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47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中国地质调查局水文地质环境地质调查中心</w:t>
      </w:r>
    </w:p>
    <w:p w14:paraId="151A28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食材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供应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服务比选结果公告</w:t>
      </w:r>
    </w:p>
    <w:p w14:paraId="607F5E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食材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供应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服务以公开比选的方式组织采购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评审工作已经结束，现将比选结果公告如下：</w:t>
      </w:r>
    </w:p>
    <w:p w14:paraId="20589C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一、采购项目名称</w:t>
      </w:r>
    </w:p>
    <w:p w14:paraId="4FBFC0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中国地质调查局水文地质环境地质调查中心食材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供应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</w:p>
    <w:p w14:paraId="0678FB5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采购人</w:t>
      </w:r>
    </w:p>
    <w:p w14:paraId="3615696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中国地质调查局水文地质环境地质调查中心</w:t>
      </w:r>
    </w:p>
    <w:p w14:paraId="76AECF4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采购方式</w:t>
      </w:r>
    </w:p>
    <w:p w14:paraId="0A24966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公开比选</w:t>
      </w:r>
    </w:p>
    <w:p w14:paraId="4F4EF6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四、资金来源</w:t>
      </w:r>
    </w:p>
    <w:p w14:paraId="11C021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财政性资金</w:t>
      </w:r>
    </w:p>
    <w:p w14:paraId="7B07B0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五、项目内容、资格要求及服务期限</w:t>
      </w:r>
    </w:p>
    <w:p w14:paraId="21B906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详见比选公告</w:t>
      </w:r>
    </w:p>
    <w:p w14:paraId="658F21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六、比选中选单位</w:t>
      </w:r>
    </w:p>
    <w:p w14:paraId="0C479C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标包一：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市万钰好商贸有限公司</w:t>
      </w:r>
    </w:p>
    <w:p w14:paraId="2F7A9E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标包二：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市捷利康食品销售有限公司</w:t>
      </w:r>
    </w:p>
    <w:p w14:paraId="1E7FB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七、公告期限：</w:t>
      </w:r>
    </w:p>
    <w:p w14:paraId="1DACF6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年2月2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6697D5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若有异议，请在公告发布之日起1日内向我单位纪检审计处反映。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022-248625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4D924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C598D"/>
    <w:multiLevelType w:val="singleLevel"/>
    <w:tmpl w:val="D04C598D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35EA"/>
    <w:rsid w:val="143315A9"/>
    <w:rsid w:val="18F55681"/>
    <w:rsid w:val="38AB2FCD"/>
    <w:rsid w:val="39FF3EF1"/>
    <w:rsid w:val="57F07920"/>
    <w:rsid w:val="6FCF56A0"/>
    <w:rsid w:val="750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52B8"/>
      <w:sz w:val="14"/>
      <w:szCs w:val="14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uiPriority w:val="0"/>
    <w:rPr>
      <w:color w:val="0052B8"/>
      <w:sz w:val="14"/>
      <w:szCs w:val="14"/>
      <w:u w:val="none"/>
    </w:rPr>
  </w:style>
  <w:style w:type="character" w:styleId="11">
    <w:name w:val="HTML Code"/>
    <w:basedOn w:val="5"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ico1652"/>
    <w:basedOn w:val="5"/>
    <w:qFormat/>
    <w:uiPriority w:val="0"/>
  </w:style>
  <w:style w:type="character" w:customStyle="1" w:styleId="14">
    <w:name w:val="cy"/>
    <w:basedOn w:val="5"/>
    <w:qFormat/>
    <w:uiPriority w:val="0"/>
  </w:style>
  <w:style w:type="character" w:customStyle="1" w:styleId="15">
    <w:name w:val="w32"/>
    <w:basedOn w:val="5"/>
    <w:qFormat/>
    <w:uiPriority w:val="0"/>
  </w:style>
  <w:style w:type="character" w:customStyle="1" w:styleId="16">
    <w:name w:val="active12"/>
    <w:basedOn w:val="5"/>
    <w:qFormat/>
    <w:uiPriority w:val="0"/>
    <w:rPr>
      <w:color w:val="00FF00"/>
      <w:shd w:val="clear" w:fill="111111"/>
    </w:rPr>
  </w:style>
  <w:style w:type="character" w:customStyle="1" w:styleId="17">
    <w:name w:val="cdropright"/>
    <w:basedOn w:val="5"/>
    <w:uiPriority w:val="0"/>
  </w:style>
  <w:style w:type="character" w:customStyle="1" w:styleId="18">
    <w:name w:val="hilite5"/>
    <w:basedOn w:val="5"/>
    <w:uiPriority w:val="0"/>
    <w:rPr>
      <w:color w:val="FFFFFF"/>
      <w:shd w:val="clear" w:fill="666677"/>
    </w:rPr>
  </w:style>
  <w:style w:type="character" w:customStyle="1" w:styleId="19">
    <w:name w:val="cdropleft"/>
    <w:basedOn w:val="5"/>
    <w:uiPriority w:val="0"/>
  </w:style>
  <w:style w:type="character" w:customStyle="1" w:styleId="20">
    <w:name w:val="tmpztreemove_arrow"/>
    <w:basedOn w:val="5"/>
    <w:uiPriority w:val="0"/>
  </w:style>
  <w:style w:type="character" w:customStyle="1" w:styleId="21">
    <w:name w:val="pagechatarealistclose_box"/>
    <w:basedOn w:val="5"/>
    <w:uiPriority w:val="0"/>
  </w:style>
  <w:style w:type="character" w:customStyle="1" w:styleId="22">
    <w:name w:val="pagechatarealistclose_box1"/>
    <w:basedOn w:val="5"/>
    <w:uiPriority w:val="0"/>
  </w:style>
  <w:style w:type="character" w:customStyle="1" w:styleId="23">
    <w:name w:val="token-input-delete-token"/>
    <w:basedOn w:val="5"/>
    <w:uiPriority w:val="0"/>
    <w:rPr>
      <w:color w:val="FFFFFF"/>
    </w:rPr>
  </w:style>
  <w:style w:type="character" w:customStyle="1" w:styleId="24">
    <w:name w:val="drapbtn"/>
    <w:basedOn w:val="5"/>
    <w:qFormat/>
    <w:uiPriority w:val="0"/>
  </w:style>
  <w:style w:type="character" w:customStyle="1" w:styleId="25">
    <w:name w:val="button2"/>
    <w:basedOn w:val="5"/>
    <w:qFormat/>
    <w:uiPriority w:val="0"/>
  </w:style>
  <w:style w:type="character" w:customStyle="1" w:styleId="26">
    <w:name w:val="common_over_page_btn2"/>
    <w:basedOn w:val="5"/>
    <w:qFormat/>
    <w:uiPriority w:val="0"/>
    <w:rPr>
      <w:bdr w:val="single" w:color="D2D2D2" w:sz="4" w:space="0"/>
      <w:shd w:val="clear" w:fill="EDEDED"/>
    </w:rPr>
  </w:style>
  <w:style w:type="character" w:customStyle="1" w:styleId="27">
    <w:name w:val="common_over_page_btn3"/>
    <w:basedOn w:val="5"/>
    <w:qFormat/>
    <w:uiPriority w:val="0"/>
  </w:style>
  <w:style w:type="character" w:customStyle="1" w:styleId="28">
    <w:name w:val="active"/>
    <w:basedOn w:val="5"/>
    <w:qFormat/>
    <w:uiPriority w:val="0"/>
    <w:rPr>
      <w:color w:val="00FF00"/>
      <w:shd w:val="clear" w:fill="111111"/>
    </w:rPr>
  </w:style>
  <w:style w:type="character" w:customStyle="1" w:styleId="29">
    <w:name w:val="ico1653"/>
    <w:basedOn w:val="5"/>
    <w:qFormat/>
    <w:uiPriority w:val="0"/>
  </w:style>
  <w:style w:type="character" w:customStyle="1" w:styleId="30">
    <w:name w:val="ico1654"/>
    <w:basedOn w:val="5"/>
    <w:qFormat/>
    <w:uiPriority w:val="0"/>
  </w:style>
  <w:style w:type="character" w:customStyle="1" w:styleId="31">
    <w:name w:val="hilite"/>
    <w:basedOn w:val="5"/>
    <w:qFormat/>
    <w:uiPriority w:val="0"/>
    <w:rPr>
      <w:color w:val="FFFFFF"/>
      <w:shd w:val="clear" w:fill="66667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0</Lines>
  <Paragraphs>0</Paragraphs>
  <TotalTime>11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2025-02-20T07:26:00Z</dcterms:created>
  <dc:creator>Lenovo</dc:creator>
  <cp:lastModifiedBy>李</cp:lastModifiedBy>
  <cp:lastPrinted>2025-02-20T07:50:00Z</cp:lastPrinted>
  <dcterms:modified xsi:type="dcterms:W3CDTF">2025-02-21T07:04:44Z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eyJoZGlkIjoiOTQ0NjE5NGM1ZWNlZmJjM2RiMGM2ZDAxZDViMDJiNWQiLCJ1c2VySWQiOiIzOTA2OTcyNDQifQ==</vt:lpwstr>
  </property>
  <property fmtid="{D5CDD505-2E9C-101B-9397-08002B2CF9AE}" pid="4" name="ICV">
    <vt:lpwstr>EC9B0D519D2845C09EC8103B22B9DD28_12</vt:lpwstr>
  </property>
</Properties>
</file>