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07673">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b/>
          <w:bCs/>
          <w:sz w:val="40"/>
          <w:szCs w:val="48"/>
        </w:rPr>
      </w:pPr>
      <w:r>
        <w:rPr>
          <w:rFonts w:hint="eastAsia"/>
          <w:b/>
          <w:bCs/>
          <w:sz w:val="40"/>
          <w:szCs w:val="48"/>
        </w:rPr>
        <w:t>中国地质调查局水文地质环境地质调查中心天津基地物业</w:t>
      </w:r>
      <w:r>
        <w:rPr>
          <w:rFonts w:hint="eastAsia"/>
          <w:b/>
          <w:bCs/>
          <w:sz w:val="40"/>
          <w:szCs w:val="48"/>
          <w:lang w:eastAsia="zh-CN"/>
        </w:rPr>
        <w:t>管理</w:t>
      </w:r>
      <w:r>
        <w:rPr>
          <w:rFonts w:hint="eastAsia"/>
          <w:b/>
          <w:bCs/>
          <w:sz w:val="40"/>
          <w:szCs w:val="48"/>
        </w:rPr>
        <w:t>服务比选公告</w:t>
      </w:r>
    </w:p>
    <w:p w14:paraId="7BAF87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中国地质调查局水文地质环境地质调查中心按照《物业管理条例》</w:t>
      </w:r>
      <w:r>
        <w:rPr>
          <w:rFonts w:hint="default" w:ascii="Times New Roman" w:hAnsi="Times New Roman" w:cs="Times New Roman"/>
          <w:b w:val="0"/>
          <w:bCs/>
          <w:color w:val="auto"/>
          <w:sz w:val="24"/>
          <w:szCs w:val="24"/>
          <w:lang w:val="en-US" w:eastAsia="zh-CN"/>
        </w:rPr>
        <w:t>等法规政策规定，拟对中国地质调查局水文地质环境地质调查中心天津基地物业管理服务采购项目进行公开比选，</w:t>
      </w:r>
      <w:r>
        <w:rPr>
          <w:rFonts w:hint="eastAsia" w:ascii="Times New Roman" w:hAnsi="Times New Roman" w:cs="Times New Roman"/>
          <w:b w:val="0"/>
          <w:bCs/>
          <w:color w:val="auto"/>
          <w:sz w:val="24"/>
          <w:szCs w:val="24"/>
          <w:lang w:val="en-US" w:eastAsia="zh-CN"/>
        </w:rPr>
        <w:t>欢迎</w:t>
      </w:r>
      <w:r>
        <w:rPr>
          <w:rFonts w:hint="default" w:ascii="Times New Roman" w:hAnsi="Times New Roman" w:cs="Times New Roman"/>
          <w:b w:val="0"/>
          <w:bCs/>
          <w:color w:val="auto"/>
          <w:sz w:val="24"/>
          <w:szCs w:val="24"/>
          <w:lang w:val="en-US" w:eastAsia="zh-CN"/>
        </w:rPr>
        <w:t>符合本次项目要求的供应商参加</w:t>
      </w:r>
      <w:r>
        <w:rPr>
          <w:rFonts w:hint="eastAsia" w:ascii="Times New Roman" w:hAnsi="Times New Roman" w:cs="Times New Roman"/>
          <w:b w:val="0"/>
          <w:bCs/>
          <w:color w:val="auto"/>
          <w:sz w:val="24"/>
          <w:szCs w:val="24"/>
          <w:lang w:val="en-US" w:eastAsia="zh-CN"/>
        </w:rPr>
        <w:t>本次采购活动</w:t>
      </w:r>
      <w:r>
        <w:rPr>
          <w:rFonts w:hint="default" w:ascii="Times New Roman" w:hAnsi="Times New Roman" w:cs="Times New Roman"/>
          <w:b w:val="0"/>
          <w:bCs/>
          <w:color w:val="auto"/>
          <w:sz w:val="24"/>
          <w:szCs w:val="24"/>
          <w:lang w:val="en-US" w:eastAsia="zh-CN"/>
        </w:rPr>
        <w:t>。</w:t>
      </w:r>
      <w:r>
        <w:rPr>
          <w:rFonts w:hint="eastAsia" w:ascii="Times New Roman" w:hAnsi="Times New Roman" w:cs="Times New Roman"/>
          <w:b w:val="0"/>
          <w:bCs/>
          <w:color w:val="auto"/>
          <w:sz w:val="24"/>
          <w:szCs w:val="24"/>
          <w:lang w:val="en-US" w:eastAsia="zh-CN"/>
        </w:rPr>
        <w:t>现将有关事宜公告如下：</w:t>
      </w:r>
    </w:p>
    <w:p w14:paraId="5108B2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val="0"/>
          <w:color w:val="auto"/>
          <w:sz w:val="24"/>
          <w:szCs w:val="24"/>
          <w:lang w:val="en-US" w:eastAsia="zh-CN"/>
        </w:rPr>
      </w:pPr>
      <w:r>
        <w:rPr>
          <w:rFonts w:hint="eastAsia" w:ascii="Times New Roman" w:hAnsi="Times New Roman" w:eastAsia="宋体" w:cs="Times New Roman"/>
          <w:b/>
          <w:bCs w:val="0"/>
          <w:color w:val="auto"/>
          <w:sz w:val="24"/>
          <w:szCs w:val="24"/>
          <w:lang w:val="en-US" w:eastAsia="zh-CN"/>
        </w:rPr>
        <w:t>一、项目基本情况</w:t>
      </w:r>
    </w:p>
    <w:p w14:paraId="093556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1.项目名称：</w:t>
      </w:r>
      <w:r>
        <w:rPr>
          <w:rFonts w:hint="default" w:ascii="Times New Roman" w:hAnsi="Times New Roman" w:eastAsia="宋体" w:cs="Times New Roman"/>
          <w:b w:val="0"/>
          <w:bCs/>
          <w:color w:val="auto"/>
          <w:sz w:val="24"/>
          <w:szCs w:val="24"/>
          <w:lang w:val="en-US" w:eastAsia="zh-CN"/>
        </w:rPr>
        <w:t>中国地质调查局水文地质环境地质调查中心天津基地物业管理服务采购项目</w:t>
      </w:r>
    </w:p>
    <w:p w14:paraId="7B0660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2.采购单位：中国地质调查局水文地质环境地质调查中心　</w:t>
      </w:r>
    </w:p>
    <w:p w14:paraId="221F85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3.服务地点：天津市东丽区东丽湖街辉景道2号。</w:t>
      </w:r>
    </w:p>
    <w:p w14:paraId="17B19D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4.预算金额：人民币840000.00元/年（大写：捌拾肆万整）</w:t>
      </w:r>
    </w:p>
    <w:p w14:paraId="19FAC2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5.服务期限：2025年3月1日-2026年2月28日</w:t>
      </w:r>
    </w:p>
    <w:p w14:paraId="64A7DF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6.中标供应商数量：1家</w:t>
      </w:r>
    </w:p>
    <w:p w14:paraId="0EB995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val="0"/>
          <w:color w:val="auto"/>
          <w:sz w:val="24"/>
          <w:szCs w:val="24"/>
          <w:lang w:val="en-US" w:eastAsia="zh-CN"/>
        </w:rPr>
      </w:pPr>
      <w:r>
        <w:rPr>
          <w:rFonts w:hint="eastAsia" w:ascii="Times New Roman" w:hAnsi="Times New Roman" w:eastAsia="宋体" w:cs="Times New Roman"/>
          <w:b/>
          <w:bCs w:val="0"/>
          <w:color w:val="auto"/>
          <w:sz w:val="24"/>
          <w:szCs w:val="24"/>
          <w:lang w:val="en-US" w:eastAsia="zh-CN"/>
        </w:rPr>
        <w:t>二、服务商的资格条件</w:t>
      </w:r>
    </w:p>
    <w:p w14:paraId="281A82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1.在中国境内注册具有独立法人资格的合法企业；</w:t>
      </w:r>
    </w:p>
    <w:p w14:paraId="793025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2.近5年内，在经营活动中没有重大违法违规记录（需提供承诺函原件）；</w:t>
      </w:r>
    </w:p>
    <w:p w14:paraId="4F8ADD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3.具有良好的商业信誉和健全的财务会计制度，提供前一年的财务状况报告；</w:t>
      </w:r>
    </w:p>
    <w:p w14:paraId="633A0C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4.有依法缴纳税收和社会保障资金的良好记录，提供依法缴纳税收和社会保障资金的相关材料；</w:t>
      </w:r>
    </w:p>
    <w:p w14:paraId="10A5AF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5</w:t>
      </w:r>
      <w:r>
        <w:rPr>
          <w:rFonts w:hint="default" w:ascii="Times New Roman" w:hAnsi="Times New Roman" w:eastAsia="宋体" w:cs="Times New Roman"/>
          <w:b w:val="0"/>
          <w:bCs/>
          <w:color w:val="auto"/>
          <w:sz w:val="24"/>
          <w:szCs w:val="24"/>
          <w:lang w:val="en-US" w:eastAsia="zh-CN"/>
        </w:rPr>
        <w:t>.本项目比选采购不接受联合体投标；</w:t>
      </w:r>
    </w:p>
    <w:p w14:paraId="38E783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6.本项目资金来源为中央财政预算，如因国家政策调整或其他不可抗拒的因素造成预算调整或取消，采购人将不对比选申请人和中选人作出任何补偿，请比选申请人注意风险。</w:t>
      </w:r>
    </w:p>
    <w:p w14:paraId="4BC1F3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val="0"/>
          <w:color w:val="auto"/>
          <w:sz w:val="24"/>
          <w:szCs w:val="24"/>
          <w:lang w:val="en-US" w:eastAsia="zh-CN"/>
        </w:rPr>
      </w:pPr>
      <w:r>
        <w:rPr>
          <w:rFonts w:hint="eastAsia" w:ascii="Times New Roman" w:hAnsi="Times New Roman" w:eastAsia="宋体" w:cs="Times New Roman"/>
          <w:b/>
          <w:bCs w:val="0"/>
          <w:color w:val="auto"/>
          <w:sz w:val="24"/>
          <w:szCs w:val="24"/>
          <w:lang w:val="en-US" w:eastAsia="zh-CN"/>
        </w:rPr>
        <w:t>三、现场踏勘</w:t>
      </w:r>
    </w:p>
    <w:p w14:paraId="7B71DB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有参与意向者可在2025年2月5日至2月</w:t>
      </w:r>
      <w:r>
        <w:rPr>
          <w:rFonts w:hint="eastAsia" w:ascii="Times New Roman" w:hAnsi="Times New Roman" w:cs="Times New Roman"/>
          <w:b w:val="0"/>
          <w:bCs/>
          <w:color w:val="auto"/>
          <w:sz w:val="24"/>
          <w:szCs w:val="24"/>
          <w:lang w:val="en-US" w:eastAsia="zh-CN"/>
        </w:rPr>
        <w:t>6</w:t>
      </w:r>
      <w:r>
        <w:rPr>
          <w:rFonts w:hint="eastAsia" w:ascii="Times New Roman" w:hAnsi="Times New Roman" w:eastAsia="宋体" w:cs="Times New Roman"/>
          <w:b w:val="0"/>
          <w:bCs/>
          <w:color w:val="auto"/>
          <w:sz w:val="24"/>
          <w:szCs w:val="24"/>
          <w:lang w:val="en-US" w:eastAsia="zh-CN"/>
        </w:rPr>
        <w:t>日期间联系采购联系人进行现场踏勘。</w:t>
      </w:r>
    </w:p>
    <w:p w14:paraId="7B3BD0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val="0"/>
          <w:color w:val="auto"/>
          <w:sz w:val="24"/>
          <w:szCs w:val="24"/>
          <w:lang w:val="en-US" w:eastAsia="zh-CN"/>
        </w:rPr>
      </w:pPr>
      <w:r>
        <w:rPr>
          <w:rFonts w:hint="eastAsia" w:ascii="Times New Roman" w:hAnsi="Times New Roman" w:eastAsia="宋体" w:cs="Times New Roman"/>
          <w:b/>
          <w:bCs w:val="0"/>
          <w:color w:val="auto"/>
          <w:sz w:val="24"/>
          <w:szCs w:val="24"/>
          <w:lang w:val="en-US" w:eastAsia="zh-CN"/>
        </w:rPr>
        <w:t>四、领取比选文件的时间及方式</w:t>
      </w:r>
    </w:p>
    <w:p w14:paraId="1C86CB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报名方式：请有意向单位将报名确认函（附件1）盖章后，于2025年2月5日-2025年2月8日</w:t>
      </w:r>
      <w:r>
        <w:rPr>
          <w:rFonts w:hint="eastAsia" w:ascii="Times New Roman" w:hAnsi="Times New Roman" w:cs="Times New Roman"/>
          <w:b w:val="0"/>
          <w:bCs/>
          <w:color w:val="auto"/>
          <w:sz w:val="24"/>
          <w:szCs w:val="24"/>
          <w:lang w:val="en-US" w:eastAsia="zh-CN"/>
        </w:rPr>
        <w:t>17</w:t>
      </w:r>
      <w:r>
        <w:rPr>
          <w:rFonts w:hint="default" w:ascii="Times New Roman" w:hAnsi="Times New Roman" w:eastAsia="宋体" w:cs="Times New Roman"/>
          <w:b w:val="0"/>
          <w:bCs/>
          <w:color w:val="auto"/>
          <w:sz w:val="24"/>
          <w:szCs w:val="24"/>
          <w:lang w:val="en-US" w:eastAsia="zh-CN"/>
        </w:rPr>
        <w:t>时00分</w:t>
      </w:r>
      <w:r>
        <w:rPr>
          <w:rFonts w:hint="eastAsia" w:ascii="Times New Roman" w:hAnsi="Times New Roman" w:eastAsia="宋体" w:cs="Times New Roman"/>
          <w:b w:val="0"/>
          <w:bCs/>
          <w:color w:val="auto"/>
          <w:sz w:val="24"/>
          <w:szCs w:val="24"/>
          <w:lang w:val="en-US" w:eastAsia="zh-CN"/>
        </w:rPr>
        <w:t>，扫描电子版发送至指定邮箱内（yangzhuojing@mail.cgs.gov.cn），邮件标题为“XXX公司-物业服务比选报名确认函”逾期将不予受理。</w:t>
      </w:r>
      <w:bookmarkStart w:id="0" w:name="_GoBack"/>
      <w:bookmarkEnd w:id="0"/>
    </w:p>
    <w:p w14:paraId="2C2F37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比选文件获取：免费在线下载（采购联系人收到报名确认函后将发送比选文件）。</w:t>
      </w:r>
    </w:p>
    <w:p w14:paraId="102DB5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val="0"/>
          <w:color w:val="auto"/>
          <w:sz w:val="24"/>
          <w:szCs w:val="24"/>
          <w:lang w:val="en-US" w:eastAsia="zh-CN"/>
        </w:rPr>
      </w:pPr>
      <w:r>
        <w:rPr>
          <w:rFonts w:hint="eastAsia" w:ascii="Times New Roman" w:hAnsi="Times New Roman" w:eastAsia="宋体" w:cs="Times New Roman"/>
          <w:b/>
          <w:bCs w:val="0"/>
          <w:color w:val="auto"/>
          <w:sz w:val="24"/>
          <w:szCs w:val="24"/>
          <w:lang w:val="en-US" w:eastAsia="zh-CN"/>
        </w:rPr>
        <w:t>五、递交比选申请文件截止时间及比选地点</w:t>
      </w:r>
    </w:p>
    <w:p w14:paraId="15E4AE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color w:val="auto"/>
          <w:sz w:val="24"/>
          <w:szCs w:val="24"/>
          <w:highlight w:val="none"/>
          <w:lang w:val="en-US" w:eastAsia="zh-CN"/>
        </w:rPr>
      </w:pPr>
      <w:r>
        <w:rPr>
          <w:rFonts w:hint="eastAsia" w:ascii="Times New Roman" w:hAnsi="Times New Roman" w:eastAsia="宋体" w:cs="Times New Roman"/>
          <w:b w:val="0"/>
          <w:bCs/>
          <w:color w:val="auto"/>
          <w:sz w:val="24"/>
          <w:szCs w:val="24"/>
          <w:lang w:val="en-US" w:eastAsia="zh-CN"/>
        </w:rPr>
        <w:t>申请参选单位应于2025年2月18日</w:t>
      </w:r>
      <w:r>
        <w:rPr>
          <w:rFonts w:hint="eastAsia" w:ascii="Times New Roman" w:hAnsi="Times New Roman" w:cs="Times New Roman"/>
          <w:b w:val="0"/>
          <w:bCs/>
          <w:color w:val="auto"/>
          <w:sz w:val="24"/>
          <w:szCs w:val="24"/>
          <w:lang w:val="en-US" w:eastAsia="zh-CN"/>
        </w:rPr>
        <w:t>12</w:t>
      </w:r>
      <w:r>
        <w:rPr>
          <w:rFonts w:hint="default" w:ascii="Times New Roman" w:hAnsi="Times New Roman" w:eastAsia="宋体" w:cs="Times New Roman"/>
          <w:b w:val="0"/>
          <w:bCs/>
          <w:color w:val="auto"/>
          <w:sz w:val="24"/>
          <w:szCs w:val="24"/>
          <w:lang w:val="en-US" w:eastAsia="zh-CN"/>
        </w:rPr>
        <w:t>时00分</w:t>
      </w:r>
      <w:r>
        <w:rPr>
          <w:rFonts w:hint="eastAsia" w:ascii="Times New Roman" w:hAnsi="Times New Roman" w:eastAsia="宋体" w:cs="Times New Roman"/>
          <w:b w:val="0"/>
          <w:bCs/>
          <w:color w:val="auto"/>
          <w:sz w:val="24"/>
          <w:szCs w:val="24"/>
          <w:lang w:val="en-US" w:eastAsia="zh-CN"/>
        </w:rPr>
        <w:t>前，将封装好的比选申请文件正本1份，副本3份，密封完好，上贴单位名称标识并加盖公章，邮寄或送至：天津市东</w:t>
      </w:r>
      <w:r>
        <w:rPr>
          <w:rFonts w:hint="eastAsia" w:ascii="Times New Roman" w:hAnsi="Times New Roman" w:eastAsia="宋体" w:cs="Times New Roman"/>
          <w:b w:val="0"/>
          <w:bCs/>
          <w:color w:val="auto"/>
          <w:sz w:val="24"/>
          <w:szCs w:val="24"/>
          <w:highlight w:val="none"/>
          <w:lang w:val="en-US" w:eastAsia="zh-CN"/>
        </w:rPr>
        <w:t>丽区东丽湖街辉景道2号，电话：15933550517，逾期送达或密封和标注不符合比选文件规定的比选申请文件恕不接受。</w:t>
      </w:r>
    </w:p>
    <w:p w14:paraId="189287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val="0"/>
          <w:color w:val="auto"/>
          <w:sz w:val="24"/>
          <w:szCs w:val="24"/>
          <w:highlight w:val="none"/>
          <w:lang w:val="en-US" w:eastAsia="zh-CN"/>
        </w:rPr>
      </w:pPr>
      <w:r>
        <w:rPr>
          <w:rFonts w:hint="eastAsia" w:ascii="Times New Roman" w:hAnsi="Times New Roman" w:eastAsia="宋体" w:cs="Times New Roman"/>
          <w:b/>
          <w:bCs w:val="0"/>
          <w:color w:val="auto"/>
          <w:sz w:val="24"/>
          <w:szCs w:val="24"/>
          <w:highlight w:val="none"/>
          <w:lang w:val="en-US" w:eastAsia="zh-CN"/>
        </w:rPr>
        <w:t>六、相关说明</w:t>
      </w:r>
    </w:p>
    <w:p w14:paraId="5CCC6E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color w:val="auto"/>
          <w:sz w:val="24"/>
          <w:szCs w:val="24"/>
          <w:highlight w:val="none"/>
          <w:lang w:val="en-US" w:eastAsia="zh-CN"/>
        </w:rPr>
      </w:pPr>
      <w:r>
        <w:rPr>
          <w:rFonts w:hint="eastAsia" w:ascii="Times New Roman" w:hAnsi="Times New Roman" w:eastAsia="宋体" w:cs="Times New Roman"/>
          <w:b w:val="0"/>
          <w:bCs/>
          <w:color w:val="auto"/>
          <w:sz w:val="24"/>
          <w:szCs w:val="24"/>
          <w:highlight w:val="none"/>
          <w:lang w:val="en-US" w:eastAsia="zh-CN"/>
        </w:rPr>
        <w:t>1.采购人承诺，将坚持诚实守信的原则对待所有比选申请人，公开、公平、公正地进行评选工作。</w:t>
      </w:r>
    </w:p>
    <w:p w14:paraId="7127F4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color w:val="auto"/>
          <w:sz w:val="24"/>
          <w:szCs w:val="24"/>
          <w:highlight w:val="none"/>
          <w:lang w:val="en-US" w:eastAsia="zh-CN"/>
        </w:rPr>
      </w:pPr>
      <w:r>
        <w:rPr>
          <w:rFonts w:hint="eastAsia" w:ascii="Times New Roman" w:hAnsi="Times New Roman" w:eastAsia="宋体" w:cs="Times New Roman"/>
          <w:b w:val="0"/>
          <w:bCs/>
          <w:color w:val="auto"/>
          <w:sz w:val="24"/>
          <w:szCs w:val="24"/>
          <w:highlight w:val="none"/>
          <w:lang w:val="en-US" w:eastAsia="zh-CN"/>
        </w:rPr>
        <w:t>2.公开比选期间，如果发现比选申请人存在比选材料与比选公告要求不符、弄虚作假、串标围标等情形，采购人有权取消比选资格，一切责任由比选申请人自行承担。</w:t>
      </w:r>
    </w:p>
    <w:p w14:paraId="18FC8B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color w:val="auto"/>
          <w:sz w:val="24"/>
          <w:szCs w:val="24"/>
          <w:highlight w:val="none"/>
          <w:lang w:val="en-US" w:eastAsia="zh-CN"/>
        </w:rPr>
      </w:pPr>
      <w:r>
        <w:rPr>
          <w:rFonts w:hint="eastAsia" w:ascii="Times New Roman" w:hAnsi="Times New Roman" w:eastAsia="宋体" w:cs="Times New Roman"/>
          <w:b w:val="0"/>
          <w:bCs/>
          <w:color w:val="auto"/>
          <w:sz w:val="24"/>
          <w:szCs w:val="24"/>
          <w:highlight w:val="none"/>
          <w:lang w:val="en-US" w:eastAsia="zh-CN"/>
        </w:rPr>
        <w:t>3.未尽事宜，以采购人最终通知为准。本项目比选文件的解释权归中国地质调查局水文地质环境地质调查中心。</w:t>
      </w:r>
    </w:p>
    <w:p w14:paraId="619C1D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val="0"/>
          <w:color w:val="auto"/>
          <w:sz w:val="24"/>
          <w:szCs w:val="24"/>
          <w:highlight w:val="none"/>
          <w:lang w:val="en-US" w:eastAsia="zh-CN"/>
        </w:rPr>
      </w:pPr>
      <w:r>
        <w:rPr>
          <w:rFonts w:hint="eastAsia" w:ascii="Times New Roman" w:hAnsi="Times New Roman" w:eastAsia="宋体" w:cs="Times New Roman"/>
          <w:b/>
          <w:bCs w:val="0"/>
          <w:color w:val="auto"/>
          <w:sz w:val="24"/>
          <w:szCs w:val="24"/>
          <w:highlight w:val="none"/>
          <w:lang w:val="en-US" w:eastAsia="zh-CN"/>
        </w:rPr>
        <w:t>七、联系方式</w:t>
      </w:r>
    </w:p>
    <w:p w14:paraId="0E9CC6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color w:val="auto"/>
          <w:sz w:val="24"/>
          <w:szCs w:val="24"/>
          <w:highlight w:val="none"/>
          <w:lang w:val="en-US" w:eastAsia="zh-CN"/>
        </w:rPr>
      </w:pPr>
      <w:r>
        <w:rPr>
          <w:rFonts w:hint="eastAsia" w:ascii="Times New Roman" w:hAnsi="Times New Roman" w:eastAsia="宋体" w:cs="Times New Roman"/>
          <w:b w:val="0"/>
          <w:bCs/>
          <w:color w:val="auto"/>
          <w:sz w:val="24"/>
          <w:szCs w:val="24"/>
          <w:highlight w:val="none"/>
          <w:lang w:val="en-US" w:eastAsia="zh-CN"/>
        </w:rPr>
        <w:t>采购联系人：杨老师</w:t>
      </w:r>
    </w:p>
    <w:p w14:paraId="62147A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color w:val="auto"/>
          <w:sz w:val="24"/>
          <w:szCs w:val="24"/>
          <w:highlight w:val="none"/>
          <w:lang w:val="en-US" w:eastAsia="zh-CN"/>
        </w:rPr>
      </w:pPr>
      <w:r>
        <w:rPr>
          <w:rFonts w:hint="eastAsia" w:ascii="Times New Roman" w:hAnsi="Times New Roman" w:eastAsia="宋体" w:cs="Times New Roman"/>
          <w:b w:val="0"/>
          <w:bCs/>
          <w:color w:val="auto"/>
          <w:sz w:val="24"/>
          <w:szCs w:val="24"/>
          <w:highlight w:val="none"/>
          <w:lang w:val="en-US" w:eastAsia="zh-CN"/>
        </w:rPr>
        <w:t>地址：天津市东丽区东丽湖街辉景道2号</w:t>
      </w:r>
    </w:p>
    <w:p w14:paraId="753CEC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auto"/>
          <w:sz w:val="24"/>
          <w:szCs w:val="24"/>
          <w:highlight w:val="none"/>
          <w:lang w:val="en-US" w:eastAsia="zh-CN"/>
        </w:rPr>
      </w:pPr>
      <w:r>
        <w:rPr>
          <w:rFonts w:hint="eastAsia" w:ascii="Times New Roman" w:hAnsi="Times New Roman" w:eastAsia="宋体" w:cs="Times New Roman"/>
          <w:b w:val="0"/>
          <w:bCs/>
          <w:color w:val="auto"/>
          <w:sz w:val="24"/>
          <w:szCs w:val="24"/>
          <w:highlight w:val="none"/>
          <w:lang w:val="en-US" w:eastAsia="zh-CN"/>
        </w:rPr>
        <w:t>联系电话：15933550517</w:t>
      </w:r>
    </w:p>
    <w:p w14:paraId="62D1CA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监督部门：中国地质调查局水文地质环境地质调查中心纪检审计处</w:t>
      </w:r>
    </w:p>
    <w:p w14:paraId="034C2C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监督电话：022-24862520</w:t>
      </w:r>
    </w:p>
    <w:p w14:paraId="0CF0264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OTcwMGJkYWZhNWY4ODY0MjM3Yjc0ZWE3ZjUwZGEifQ=="/>
  </w:docVars>
  <w:rsids>
    <w:rsidRoot w:val="00000000"/>
    <w:rsid w:val="01C45238"/>
    <w:rsid w:val="052023AB"/>
    <w:rsid w:val="16495CEC"/>
    <w:rsid w:val="1CC64138"/>
    <w:rsid w:val="2396037C"/>
    <w:rsid w:val="2E460EBE"/>
    <w:rsid w:val="338C7913"/>
    <w:rsid w:val="36517812"/>
    <w:rsid w:val="3E0F6337"/>
    <w:rsid w:val="576863B3"/>
    <w:rsid w:val="64502B77"/>
    <w:rsid w:val="6BF11573"/>
    <w:rsid w:val="7A502BEA"/>
    <w:rsid w:val="7C895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99"/>
    <w:pPr>
      <w:ind w:firstLine="420" w:firstLineChars="100"/>
    </w:pPr>
  </w:style>
  <w:style w:type="paragraph" w:styleId="3">
    <w:name w:val="Body Text"/>
    <w:basedOn w:val="1"/>
    <w:next w:val="4"/>
    <w:autoRedefine/>
    <w:qFormat/>
    <w:uiPriority w:val="0"/>
    <w:pPr>
      <w:spacing w:after="120"/>
    </w:pPr>
  </w:style>
  <w:style w:type="paragraph" w:customStyle="1" w:styleId="4">
    <w:name w:val="_Style 2"/>
    <w:basedOn w:val="1"/>
    <w:next w:val="1"/>
    <w:autoRedefine/>
    <w:qFormat/>
    <w:uiPriority w:val="0"/>
    <w:pPr>
      <w:ind w:firstLine="420" w:firstLineChars="200"/>
    </w:pPr>
  </w:style>
  <w:style w:type="character" w:styleId="7">
    <w:name w:val="Emphasis"/>
    <w:basedOn w:val="6"/>
    <w:autoRedefine/>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1091</Words>
  <Characters>1200</Characters>
  <Lines>0</Lines>
  <Paragraphs>0</Paragraphs>
  <TotalTime>380</TotalTime>
  <ScaleCrop>false</ScaleCrop>
  <LinksUpToDate>false</LinksUpToDate>
  <CharactersWithSpaces>1201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2024-01-17T02:34:00Z</dcterms:created>
  <dc:creator>Administrator</dc:creator>
  <cp:lastModifiedBy>杨卓静</cp:lastModifiedBy>
  <cp:lastPrinted>2025-01-21T06:52:00Z</cp:lastPrinted>
  <dcterms:modified xsi:type="dcterms:W3CDTF">2025-02-07T08:11:27Z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2659C33BE3C249049A43AC6654FDBAC1_12</vt:lpwstr>
  </property>
  <property fmtid="{D5CDD505-2E9C-101B-9397-08002B2CF9AE}" pid="4" name="KSOTemplateDocerSaveRecord">
    <vt:lpwstr>eyJoZGlkIjoiOGY3OTcwMGJkYWZhNWY4ODY0MjM3Yjc0ZWE3ZjUwZGEiLCJ1c2VySWQiOiI5MzgzMDA4MzcifQ==</vt:lpwstr>
  </property>
</Properties>
</file>