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99" w:rsidRDefault="001E2199" w:rsidP="00071D7B">
      <w:pPr>
        <w:pStyle w:val="1"/>
        <w:adjustRightInd w:val="0"/>
        <w:snapToGrid w:val="0"/>
        <w:spacing w:before="0" w:after="0" w:line="360" w:lineRule="auto"/>
        <w:jc w:val="center"/>
        <w:rPr>
          <w:rFonts w:eastAsia="黑体"/>
          <w:sz w:val="32"/>
          <w:szCs w:val="32"/>
        </w:rPr>
      </w:pPr>
      <w:bookmarkStart w:id="0" w:name="_Toc41239562"/>
      <w:r>
        <w:rPr>
          <w:rFonts w:eastAsia="黑体" w:hint="eastAsia"/>
          <w:sz w:val="32"/>
          <w:szCs w:val="32"/>
        </w:rPr>
        <w:t>自然资源部地质环境监测工程技术</w:t>
      </w:r>
      <w:r w:rsidR="00071D7B">
        <w:rPr>
          <w:rFonts w:eastAsia="黑体" w:hint="eastAsia"/>
          <w:sz w:val="32"/>
          <w:szCs w:val="32"/>
        </w:rPr>
        <w:t>创新中心</w:t>
      </w:r>
    </w:p>
    <w:p w:rsidR="00071D7B" w:rsidRPr="00117F92" w:rsidRDefault="00071D7B" w:rsidP="00071D7B">
      <w:pPr>
        <w:pStyle w:val="1"/>
        <w:adjustRightInd w:val="0"/>
        <w:snapToGrid w:val="0"/>
        <w:spacing w:before="0" w:after="0" w:line="360" w:lineRule="auto"/>
        <w:jc w:val="center"/>
        <w:rPr>
          <w:rFonts w:eastAsia="黑体"/>
          <w:sz w:val="32"/>
          <w:szCs w:val="32"/>
        </w:rPr>
      </w:pPr>
      <w:r w:rsidRPr="00117F92">
        <w:rPr>
          <w:rFonts w:eastAsia="黑体" w:hint="eastAsia"/>
          <w:sz w:val="32"/>
          <w:szCs w:val="32"/>
        </w:rPr>
        <w:t>开放课题管理办法</w:t>
      </w:r>
      <w:bookmarkEnd w:id="0"/>
    </w:p>
    <w:p w:rsidR="00071D7B" w:rsidRPr="00375A21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375A21">
        <w:rPr>
          <w:rFonts w:ascii="仿宋_GB2312" w:eastAsia="仿宋_GB2312" w:hint="eastAsia"/>
          <w:b/>
          <w:sz w:val="28"/>
          <w:szCs w:val="28"/>
        </w:rPr>
        <w:t>第一章 总则</w:t>
      </w:r>
    </w:p>
    <w:p w:rsidR="00071D7B" w:rsidRPr="00EF652A" w:rsidRDefault="00071D7B" w:rsidP="00071D7B">
      <w:pPr>
        <w:ind w:firstLineChars="200" w:firstLine="562"/>
        <w:rPr>
          <w:rFonts w:ascii="仿宋_GB2312" w:eastAsia="仿宋_GB2312"/>
          <w:color w:val="FF0000"/>
          <w:sz w:val="28"/>
          <w:szCs w:val="28"/>
        </w:rPr>
      </w:pPr>
      <w:r w:rsidRPr="00375A21">
        <w:rPr>
          <w:rFonts w:ascii="仿宋_GB2312" w:eastAsia="仿宋_GB2312" w:hint="eastAsia"/>
          <w:b/>
          <w:sz w:val="28"/>
          <w:szCs w:val="28"/>
        </w:rPr>
        <w:t>第一条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为更好地贯彻</w:t>
      </w:r>
      <w:r w:rsidR="00F67DCB">
        <w:rPr>
          <w:rFonts w:ascii="仿宋_GB2312" w:eastAsia="仿宋_GB2312" w:hint="eastAsia"/>
          <w:sz w:val="28"/>
          <w:szCs w:val="28"/>
        </w:rPr>
        <w:t>自然资源部地质环境监测工程技术创新中心（以下简称“创新中心”）</w:t>
      </w:r>
      <w:r w:rsidRPr="00117F92">
        <w:rPr>
          <w:rFonts w:ascii="仿宋_GB2312" w:eastAsia="仿宋_GB2312" w:hint="eastAsia"/>
          <w:sz w:val="28"/>
          <w:szCs w:val="28"/>
        </w:rPr>
        <w:t>“开放、流动、联合、竞争”的运行机制，促进</w:t>
      </w:r>
      <w:r>
        <w:rPr>
          <w:rFonts w:ascii="仿宋_GB2312" w:eastAsia="仿宋_GB2312" w:hint="eastAsia"/>
          <w:sz w:val="28"/>
          <w:szCs w:val="28"/>
        </w:rPr>
        <w:t>技术</w:t>
      </w:r>
      <w:r w:rsidRPr="00117F92">
        <w:rPr>
          <w:rFonts w:ascii="仿宋_GB2312" w:eastAsia="仿宋_GB2312" w:hint="eastAsia"/>
          <w:sz w:val="28"/>
          <w:szCs w:val="28"/>
        </w:rPr>
        <w:t>人员充分利用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试验</w:t>
      </w:r>
      <w:r w:rsidRPr="00117F92">
        <w:rPr>
          <w:rFonts w:ascii="仿宋_GB2312" w:eastAsia="仿宋_GB2312" w:hint="eastAsia"/>
          <w:sz w:val="28"/>
          <w:szCs w:val="28"/>
        </w:rPr>
        <w:t>设施和科研条件，同时提升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学术水平，使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成为高水平科学研究和学术交流基地，为地质环境监测领域培养高层次科技人才</w:t>
      </w:r>
      <w:r w:rsidR="009B029D">
        <w:rPr>
          <w:rFonts w:ascii="仿宋_GB2312" w:eastAsia="仿宋_GB2312" w:hint="eastAsia"/>
          <w:sz w:val="28"/>
          <w:szCs w:val="28"/>
        </w:rPr>
        <w:t>，</w:t>
      </w:r>
      <w:r w:rsidRPr="00117F92"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特设立开放</w:t>
      </w:r>
      <w:r w:rsidR="008B3B80"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研究基金，</w:t>
      </w:r>
      <w:r>
        <w:rPr>
          <w:rFonts w:ascii="仿宋_GB2312" w:eastAsia="仿宋_GB2312" w:hint="eastAsia"/>
          <w:sz w:val="28"/>
          <w:szCs w:val="28"/>
        </w:rPr>
        <w:t>用于</w:t>
      </w:r>
      <w:r w:rsidRPr="00117F92">
        <w:rPr>
          <w:rFonts w:ascii="仿宋_GB2312" w:eastAsia="仿宋_GB2312" w:hint="eastAsia"/>
          <w:sz w:val="28"/>
          <w:szCs w:val="28"/>
        </w:rPr>
        <w:t>资助国内外科技工作者依托本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开展</w:t>
      </w:r>
      <w:r>
        <w:rPr>
          <w:rFonts w:ascii="仿宋_GB2312" w:eastAsia="仿宋_GB2312" w:hint="eastAsia"/>
          <w:sz w:val="28"/>
          <w:szCs w:val="28"/>
        </w:rPr>
        <w:t>相关</w:t>
      </w:r>
      <w:r w:rsidRPr="00117F92">
        <w:rPr>
          <w:rFonts w:ascii="仿宋_GB2312" w:eastAsia="仿宋_GB2312" w:hint="eastAsia"/>
          <w:sz w:val="28"/>
          <w:szCs w:val="28"/>
        </w:rPr>
        <w:t>研究工作</w:t>
      </w:r>
      <w:r w:rsidRPr="00A77FEB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071D7B" w:rsidRPr="006E5946" w:rsidRDefault="00071D7B" w:rsidP="00071D7B">
      <w:pPr>
        <w:ind w:firstLineChars="200" w:firstLine="562"/>
        <w:rPr>
          <w:rFonts w:ascii="仿宋_GB2312" w:eastAsia="仿宋_GB2312"/>
          <w:color w:val="FF0000"/>
          <w:sz w:val="28"/>
          <w:szCs w:val="28"/>
        </w:rPr>
      </w:pPr>
      <w:r w:rsidRPr="00375A21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375A21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005AB4">
        <w:rPr>
          <w:rFonts w:ascii="仿宋_GB2312" w:eastAsia="仿宋_GB2312" w:hint="eastAsia"/>
          <w:sz w:val="28"/>
          <w:szCs w:val="28"/>
        </w:rPr>
        <w:t>开放课题面向国内外相关研究领域的大学、科研院所、企</w:t>
      </w:r>
      <w:r w:rsidR="003546B0">
        <w:rPr>
          <w:rFonts w:ascii="仿宋_GB2312" w:eastAsia="仿宋_GB2312" w:hint="eastAsia"/>
          <w:sz w:val="28"/>
          <w:szCs w:val="28"/>
        </w:rPr>
        <w:t>、事</w:t>
      </w:r>
      <w:r w:rsidRPr="00005AB4">
        <w:rPr>
          <w:rFonts w:ascii="仿宋_GB2312" w:eastAsia="仿宋_GB2312" w:hint="eastAsia"/>
          <w:sz w:val="28"/>
          <w:szCs w:val="28"/>
        </w:rPr>
        <w:t>业等单位。</w:t>
      </w:r>
      <w:r>
        <w:rPr>
          <w:rFonts w:ascii="仿宋_GB2312" w:eastAsia="仿宋_GB2312" w:hint="eastAsia"/>
          <w:sz w:val="28"/>
          <w:szCs w:val="28"/>
        </w:rPr>
        <w:t>创新中心制定</w:t>
      </w:r>
      <w:r w:rsidRPr="00005AB4">
        <w:rPr>
          <w:rFonts w:ascii="仿宋_GB2312" w:eastAsia="仿宋_GB2312" w:hint="eastAsia"/>
          <w:sz w:val="28"/>
          <w:szCs w:val="28"/>
        </w:rPr>
        <w:t>开放课题申请指南，鼓励自由申请。凡具备申请条件的研究人员均可提出申请，</w:t>
      </w:r>
      <w:r w:rsidR="00DE10CB" w:rsidRPr="009665B8">
        <w:rPr>
          <w:rFonts w:ascii="仿宋_GB2312" w:eastAsia="仿宋_GB2312" w:hint="eastAsia"/>
          <w:color w:val="000000" w:themeColor="text1"/>
          <w:sz w:val="28"/>
          <w:szCs w:val="28"/>
        </w:rPr>
        <w:t>开放课题</w:t>
      </w:r>
      <w:r w:rsidRPr="009665B8">
        <w:rPr>
          <w:rFonts w:ascii="仿宋_GB2312" w:eastAsia="仿宋_GB2312" w:hint="eastAsia"/>
          <w:color w:val="000000" w:themeColor="text1"/>
          <w:sz w:val="28"/>
          <w:szCs w:val="28"/>
        </w:rPr>
        <w:t>申请</w:t>
      </w:r>
      <w:r w:rsidR="00B87C40" w:rsidRPr="009665B8">
        <w:rPr>
          <w:rFonts w:ascii="仿宋_GB2312" w:eastAsia="仿宋_GB2312" w:hint="eastAsia"/>
          <w:color w:val="000000" w:themeColor="text1"/>
          <w:sz w:val="28"/>
          <w:szCs w:val="28"/>
        </w:rPr>
        <w:t>指南</w:t>
      </w:r>
      <w:r w:rsidRPr="009665B8">
        <w:rPr>
          <w:rFonts w:ascii="仿宋_GB2312" w:eastAsia="仿宋_GB2312" w:hint="eastAsia"/>
          <w:color w:val="000000" w:themeColor="text1"/>
          <w:sz w:val="28"/>
          <w:szCs w:val="28"/>
        </w:rPr>
        <w:t>和申请</w:t>
      </w:r>
      <w:r w:rsidR="00B87C40" w:rsidRPr="009665B8">
        <w:rPr>
          <w:rFonts w:ascii="仿宋_GB2312" w:eastAsia="仿宋_GB2312" w:hint="eastAsia"/>
          <w:color w:val="000000" w:themeColor="text1"/>
          <w:sz w:val="28"/>
          <w:szCs w:val="28"/>
        </w:rPr>
        <w:t>书</w:t>
      </w:r>
      <w:r w:rsidRPr="00005AB4">
        <w:rPr>
          <w:rFonts w:ascii="仿宋_GB2312" w:eastAsia="仿宋_GB2312" w:hint="eastAsia"/>
          <w:sz w:val="28"/>
          <w:szCs w:val="28"/>
        </w:rPr>
        <w:t>可向</w:t>
      </w:r>
      <w:r>
        <w:rPr>
          <w:rFonts w:ascii="仿宋_GB2312" w:eastAsia="仿宋_GB2312" w:hint="eastAsia"/>
          <w:sz w:val="28"/>
          <w:szCs w:val="28"/>
        </w:rPr>
        <w:t>创新中心</w:t>
      </w:r>
      <w:r w:rsidR="008B3B80">
        <w:rPr>
          <w:rFonts w:ascii="仿宋_GB2312" w:eastAsia="仿宋_GB2312" w:hint="eastAsia"/>
          <w:sz w:val="28"/>
          <w:szCs w:val="28"/>
        </w:rPr>
        <w:t>管理</w:t>
      </w:r>
      <w:r w:rsidRPr="00005AB4">
        <w:rPr>
          <w:rFonts w:ascii="仿宋_GB2312" w:eastAsia="仿宋_GB2312" w:hint="eastAsia"/>
          <w:sz w:val="28"/>
          <w:szCs w:val="28"/>
        </w:rPr>
        <w:t>办公室索取。</w:t>
      </w:r>
    </w:p>
    <w:p w:rsidR="00071D7B" w:rsidRPr="00005AB4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375A21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375A21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每</w:t>
      </w:r>
      <w:r w:rsidR="00EB166B">
        <w:rPr>
          <w:rFonts w:ascii="仿宋_GB2312" w:eastAsia="仿宋_GB2312" w:hint="eastAsia"/>
          <w:sz w:val="28"/>
          <w:szCs w:val="28"/>
        </w:rPr>
        <w:t>年</w:t>
      </w:r>
      <w:r w:rsidRPr="00117F92">
        <w:rPr>
          <w:rFonts w:ascii="仿宋_GB2312" w:eastAsia="仿宋_GB2312" w:hint="eastAsia"/>
          <w:sz w:val="28"/>
          <w:szCs w:val="28"/>
        </w:rPr>
        <w:t>对外公布开放研究课题申请指南1次，组织有关专家对申请课题进行函评，按照“公平竞争、择优支持”的原则经过严格评审后确定予以资助的课题</w:t>
      </w:r>
      <w:r w:rsidRPr="00005AB4">
        <w:rPr>
          <w:rFonts w:ascii="仿宋_GB2312" w:eastAsia="仿宋_GB2312" w:hint="eastAsia"/>
          <w:sz w:val="28"/>
          <w:szCs w:val="28"/>
        </w:rPr>
        <w:t>。</w:t>
      </w:r>
    </w:p>
    <w:p w:rsidR="00071D7B" w:rsidRPr="00005AB4" w:rsidRDefault="00071D7B" w:rsidP="00071D7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3024C">
        <w:rPr>
          <w:rFonts w:ascii="仿宋_GB2312" w:eastAsia="仿宋_GB2312" w:hint="eastAsia"/>
          <w:b/>
          <w:sz w:val="28"/>
          <w:szCs w:val="28"/>
        </w:rPr>
        <w:t xml:space="preserve">第四条 </w:t>
      </w:r>
      <w:r w:rsidRPr="00005AB4">
        <w:rPr>
          <w:rFonts w:ascii="仿宋_GB2312" w:eastAsia="仿宋_GB2312" w:hint="eastAsia"/>
          <w:sz w:val="28"/>
          <w:szCs w:val="28"/>
        </w:rPr>
        <w:t>开放课题研究组须每年</w:t>
      </w:r>
      <w:r w:rsidR="003546B0">
        <w:rPr>
          <w:rFonts w:ascii="仿宋_GB2312" w:eastAsia="仿宋_GB2312" w:hint="eastAsia"/>
          <w:sz w:val="28"/>
          <w:szCs w:val="28"/>
        </w:rPr>
        <w:t>编报</w:t>
      </w:r>
      <w:r w:rsidRPr="00005AB4">
        <w:rPr>
          <w:rFonts w:ascii="仿宋_GB2312" w:eastAsia="仿宋_GB2312" w:hint="eastAsia"/>
          <w:sz w:val="28"/>
          <w:szCs w:val="28"/>
        </w:rPr>
        <w:t>课题研究年度进展报告。课题完成后</w:t>
      </w:r>
      <w:r w:rsidR="003546B0">
        <w:rPr>
          <w:rFonts w:ascii="仿宋_GB2312" w:eastAsia="仿宋_GB2312" w:hint="eastAsia"/>
          <w:sz w:val="28"/>
          <w:szCs w:val="28"/>
        </w:rPr>
        <w:t>编报</w:t>
      </w:r>
      <w:r w:rsidRPr="00005AB4">
        <w:rPr>
          <w:rFonts w:ascii="仿宋_GB2312" w:eastAsia="仿宋_GB2312" w:hint="eastAsia"/>
          <w:sz w:val="28"/>
          <w:szCs w:val="28"/>
        </w:rPr>
        <w:t>结题报告，由</w:t>
      </w:r>
      <w:r w:rsidR="008D4AD7">
        <w:rPr>
          <w:rFonts w:ascii="仿宋_GB2312" w:eastAsia="仿宋_GB2312" w:hint="eastAsia"/>
          <w:sz w:val="28"/>
          <w:szCs w:val="28"/>
        </w:rPr>
        <w:t>创新中心</w:t>
      </w:r>
      <w:r w:rsidRPr="00005AB4">
        <w:rPr>
          <w:rFonts w:ascii="仿宋_GB2312" w:eastAsia="仿宋_GB2312" w:hint="eastAsia"/>
          <w:sz w:val="28"/>
          <w:szCs w:val="28"/>
        </w:rPr>
        <w:t>组织验收和评审。</w:t>
      </w:r>
    </w:p>
    <w:p w:rsidR="00071D7B" w:rsidRPr="00005AB4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 xml:space="preserve">第五条 </w:t>
      </w:r>
      <w:r w:rsidRPr="00005AB4">
        <w:rPr>
          <w:rFonts w:ascii="仿宋_GB2312" w:eastAsia="仿宋_GB2312" w:hint="eastAsia"/>
          <w:sz w:val="28"/>
          <w:szCs w:val="28"/>
        </w:rPr>
        <w:t>开放课题的具体申请，参见《自然资源部地质环境监测</w:t>
      </w:r>
      <w:r>
        <w:rPr>
          <w:rFonts w:ascii="仿宋_GB2312" w:eastAsia="仿宋_GB2312" w:hint="eastAsia"/>
          <w:sz w:val="28"/>
          <w:szCs w:val="28"/>
        </w:rPr>
        <w:t>工程技术创新中心</w:t>
      </w:r>
      <w:r w:rsidRPr="00005AB4">
        <w:rPr>
          <w:rFonts w:ascii="仿宋_GB2312" w:eastAsia="仿宋_GB2312" w:hint="eastAsia"/>
          <w:sz w:val="28"/>
          <w:szCs w:val="28"/>
        </w:rPr>
        <w:t>开放课题研究基金申请指南》。</w:t>
      </w:r>
    </w:p>
    <w:p w:rsidR="00071D7B" w:rsidRPr="00E3024C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E3024C">
        <w:rPr>
          <w:rFonts w:ascii="仿宋_GB2312" w:eastAsia="仿宋_GB2312" w:hint="eastAsia"/>
          <w:b/>
          <w:sz w:val="28"/>
          <w:szCs w:val="28"/>
        </w:rPr>
        <w:t>第二章 开放形式和对象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3024C">
        <w:rPr>
          <w:rFonts w:ascii="仿宋_GB2312" w:eastAsia="仿宋_GB2312" w:hint="eastAsia"/>
          <w:b/>
          <w:sz w:val="28"/>
          <w:szCs w:val="28"/>
        </w:rPr>
        <w:lastRenderedPageBreak/>
        <w:t>第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E3024C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开放形式有三种：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7F9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1、</w:t>
      </w:r>
      <w:r w:rsidRPr="00117F92"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资助的</w:t>
      </w:r>
      <w:r>
        <w:rPr>
          <w:rFonts w:ascii="仿宋_GB2312" w:eastAsia="仿宋_GB2312" w:hint="eastAsia"/>
          <w:sz w:val="28"/>
          <w:szCs w:val="28"/>
        </w:rPr>
        <w:t>研究</w:t>
      </w:r>
      <w:r w:rsidRPr="00117F92">
        <w:rPr>
          <w:rFonts w:ascii="仿宋_GB2312" w:eastAsia="仿宋_GB2312" w:hint="eastAsia"/>
          <w:sz w:val="28"/>
          <w:szCs w:val="28"/>
        </w:rPr>
        <w:t>项目；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7F9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2、</w:t>
      </w:r>
      <w:r w:rsidRPr="00117F92">
        <w:rPr>
          <w:rFonts w:ascii="仿宋_GB2312" w:eastAsia="仿宋_GB2312" w:hint="eastAsia"/>
          <w:sz w:val="28"/>
          <w:szCs w:val="28"/>
        </w:rPr>
        <w:t>自带经费但利用本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的仪器设备等</w:t>
      </w:r>
      <w:r>
        <w:rPr>
          <w:rFonts w:ascii="仿宋_GB2312" w:eastAsia="仿宋_GB2312" w:hint="eastAsia"/>
          <w:sz w:val="28"/>
          <w:szCs w:val="28"/>
        </w:rPr>
        <w:t>科研</w:t>
      </w:r>
      <w:r w:rsidRPr="00117F92">
        <w:rPr>
          <w:rFonts w:ascii="仿宋_GB2312" w:eastAsia="仿宋_GB2312" w:hint="eastAsia"/>
          <w:sz w:val="28"/>
          <w:szCs w:val="28"/>
        </w:rPr>
        <w:t>条件的项目；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7F9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3、</w:t>
      </w:r>
      <w:r w:rsidRPr="00117F92">
        <w:rPr>
          <w:rFonts w:ascii="仿宋_GB2312" w:eastAsia="仿宋_GB2312" w:hint="eastAsia"/>
          <w:sz w:val="28"/>
          <w:szCs w:val="28"/>
        </w:rPr>
        <w:t>参加已被列入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研究项目的科研课题。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3024C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E3024C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凡国内外从事教学、科研的人员、</w:t>
      </w:r>
      <w:r w:rsidRPr="003E101A">
        <w:rPr>
          <w:rFonts w:ascii="仿宋_GB2312" w:eastAsia="仿宋_GB2312" w:hint="eastAsia"/>
          <w:sz w:val="28"/>
          <w:szCs w:val="28"/>
        </w:rPr>
        <w:t>硕士/博士研究生及博士后</w:t>
      </w:r>
      <w:r w:rsidRPr="00117F92">
        <w:rPr>
          <w:rFonts w:ascii="仿宋_GB2312" w:eastAsia="仿宋_GB2312" w:hint="eastAsia"/>
          <w:sz w:val="28"/>
          <w:szCs w:val="28"/>
        </w:rPr>
        <w:t>人员均可在本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开放课题指南范围内提出课题申请，经</w:t>
      </w:r>
      <w:r>
        <w:rPr>
          <w:rFonts w:ascii="仿宋_GB2312" w:eastAsia="仿宋_GB2312" w:hint="eastAsia"/>
          <w:sz w:val="28"/>
          <w:szCs w:val="28"/>
        </w:rPr>
        <w:t>创新中心组织专家评审</w:t>
      </w:r>
      <w:r w:rsidRPr="00117F92">
        <w:rPr>
          <w:rFonts w:ascii="仿宋_GB2312" w:eastAsia="仿宋_GB2312" w:hint="eastAsia"/>
          <w:sz w:val="28"/>
          <w:szCs w:val="28"/>
        </w:rPr>
        <w:t>后，在本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或申请人所在单位进行独立研究或合作研究。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3024C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E3024C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接受国内外自带科研经费和项目的研究人员来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进行科研工作，研究课题由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批准后列入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研究计划。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九</w:t>
      </w:r>
      <w:r w:rsidRPr="001E662E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创新中心</w:t>
      </w:r>
      <w:r w:rsidRPr="00117F92">
        <w:rPr>
          <w:rFonts w:ascii="仿宋_GB2312" w:eastAsia="仿宋_GB2312" w:hint="eastAsia"/>
          <w:sz w:val="28"/>
          <w:szCs w:val="28"/>
        </w:rPr>
        <w:t>接受国内外科研人员参加已列入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研究计划的课题研究，科研人员提出申请，由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批准后即可前来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工作。</w:t>
      </w:r>
    </w:p>
    <w:p w:rsidR="00071D7B" w:rsidRPr="001E662E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第三章 课题申请及审批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</w:t>
      </w:r>
      <w:r w:rsidRPr="001E662E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8D4AD7" w:rsidRPr="008D4AD7">
        <w:rPr>
          <w:rFonts w:ascii="仿宋_GB2312" w:eastAsia="仿宋_GB2312" w:hint="eastAsia"/>
          <w:sz w:val="28"/>
          <w:szCs w:val="28"/>
        </w:rPr>
        <w:t>无特殊情况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EB166B">
        <w:rPr>
          <w:rFonts w:ascii="仿宋_GB2312" w:eastAsia="仿宋_GB2312" w:hint="eastAsia"/>
          <w:sz w:val="28"/>
          <w:szCs w:val="28"/>
        </w:rPr>
        <w:t>于</w:t>
      </w:r>
      <w:r w:rsidR="00EB166B" w:rsidRPr="00EB166B">
        <w:rPr>
          <w:rFonts w:ascii="仿宋_GB2312" w:eastAsia="仿宋_GB2312" w:hint="eastAsia"/>
          <w:sz w:val="28"/>
          <w:szCs w:val="28"/>
        </w:rPr>
        <w:t>每</w:t>
      </w:r>
      <w:r w:rsidRPr="00EB166B">
        <w:rPr>
          <w:rFonts w:ascii="仿宋_GB2312" w:eastAsia="仿宋_GB2312" w:hint="eastAsia"/>
          <w:sz w:val="28"/>
          <w:szCs w:val="28"/>
        </w:rPr>
        <w:t>年3月前公布</w:t>
      </w:r>
      <w:r w:rsidRPr="00117F92">
        <w:rPr>
          <w:rFonts w:ascii="仿宋_GB2312" w:eastAsia="仿宋_GB2312" w:hint="eastAsia"/>
          <w:sz w:val="28"/>
          <w:szCs w:val="28"/>
        </w:rPr>
        <w:t>《</w:t>
      </w:r>
      <w:r w:rsidRPr="00005AB4">
        <w:rPr>
          <w:rFonts w:ascii="仿宋_GB2312" w:eastAsia="仿宋_GB2312" w:hint="eastAsia"/>
          <w:sz w:val="28"/>
          <w:szCs w:val="28"/>
        </w:rPr>
        <w:t>自然资源部地质环境监测</w:t>
      </w:r>
      <w:r>
        <w:rPr>
          <w:rFonts w:ascii="仿宋_GB2312" w:eastAsia="仿宋_GB2312" w:hint="eastAsia"/>
          <w:sz w:val="28"/>
          <w:szCs w:val="28"/>
        </w:rPr>
        <w:t>工程技术创新中心</w:t>
      </w:r>
      <w:r w:rsidRPr="00005AB4">
        <w:rPr>
          <w:rFonts w:ascii="仿宋_GB2312" w:eastAsia="仿宋_GB2312" w:hint="eastAsia"/>
          <w:sz w:val="28"/>
          <w:szCs w:val="28"/>
        </w:rPr>
        <w:t>开放课题研究基金申请指南</w:t>
      </w:r>
      <w:r w:rsidRPr="00117F92">
        <w:rPr>
          <w:rFonts w:ascii="仿宋_GB2312" w:eastAsia="仿宋_GB2312" w:hint="eastAsia"/>
          <w:sz w:val="28"/>
          <w:szCs w:val="28"/>
        </w:rPr>
        <w:t>》，供申请者作为主要申请依据。</w:t>
      </w:r>
    </w:p>
    <w:p w:rsidR="00071D7B" w:rsidRPr="00005AB4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十一</w:t>
      </w:r>
      <w:r w:rsidRPr="00005AB4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005AB4">
        <w:rPr>
          <w:rFonts w:ascii="仿宋_GB2312" w:eastAsia="仿宋_GB2312" w:hint="eastAsia"/>
          <w:sz w:val="28"/>
          <w:szCs w:val="28"/>
        </w:rPr>
        <w:t>申请者须征得所在单位同意，并须填</w:t>
      </w:r>
      <w:r w:rsidR="004F31D8">
        <w:rPr>
          <w:rFonts w:ascii="仿宋_GB2312" w:eastAsia="仿宋_GB2312" w:hint="eastAsia"/>
          <w:sz w:val="28"/>
          <w:szCs w:val="28"/>
        </w:rPr>
        <w:t>报</w:t>
      </w:r>
      <w:r w:rsidRPr="00005AB4">
        <w:rPr>
          <w:rFonts w:ascii="仿宋_GB2312" w:eastAsia="仿宋_GB2312" w:hint="eastAsia"/>
          <w:sz w:val="28"/>
          <w:szCs w:val="28"/>
        </w:rPr>
        <w:t>《自然资源部地质环境监测</w:t>
      </w:r>
      <w:r>
        <w:rPr>
          <w:rFonts w:ascii="仿宋_GB2312" w:eastAsia="仿宋_GB2312" w:hint="eastAsia"/>
          <w:sz w:val="28"/>
          <w:szCs w:val="28"/>
        </w:rPr>
        <w:t>工程技术创新中心</w:t>
      </w:r>
      <w:r w:rsidRPr="00005AB4">
        <w:rPr>
          <w:rFonts w:ascii="仿宋_GB2312" w:eastAsia="仿宋_GB2312" w:hint="eastAsia"/>
          <w:sz w:val="28"/>
          <w:szCs w:val="28"/>
        </w:rPr>
        <w:t>开放课题研究基金申</w:t>
      </w:r>
      <w:r w:rsidRPr="00EB166B">
        <w:rPr>
          <w:rFonts w:ascii="仿宋_GB2312" w:eastAsia="仿宋_GB2312" w:hint="eastAsia"/>
          <w:sz w:val="28"/>
          <w:szCs w:val="28"/>
        </w:rPr>
        <w:t>请</w:t>
      </w:r>
      <w:r w:rsidR="003842FE" w:rsidRPr="00EB166B">
        <w:rPr>
          <w:rFonts w:ascii="仿宋_GB2312" w:eastAsia="仿宋_GB2312" w:hint="eastAsia"/>
          <w:sz w:val="28"/>
          <w:szCs w:val="28"/>
        </w:rPr>
        <w:t>书</w:t>
      </w:r>
      <w:r w:rsidRPr="00005AB4">
        <w:rPr>
          <w:rFonts w:ascii="仿宋_GB2312" w:eastAsia="仿宋_GB2312" w:hint="eastAsia"/>
          <w:sz w:val="28"/>
          <w:szCs w:val="28"/>
        </w:rPr>
        <w:t>》。</w:t>
      </w:r>
    </w:p>
    <w:p w:rsidR="00071D7B" w:rsidRPr="00005AB4" w:rsidRDefault="00071D7B" w:rsidP="00071D7B">
      <w:pPr>
        <w:autoSpaceDE w:val="0"/>
        <w:autoSpaceDN w:val="0"/>
        <w:adjustRightInd w:val="0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十二</w:t>
      </w:r>
      <w:r w:rsidRPr="00005AB4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005AB4">
        <w:rPr>
          <w:rFonts w:ascii="仿宋_GB2312" w:eastAsia="仿宋_GB2312" w:hint="eastAsia"/>
          <w:sz w:val="28"/>
          <w:szCs w:val="28"/>
        </w:rPr>
        <w:t>申请本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005AB4">
        <w:rPr>
          <w:rFonts w:ascii="仿宋_GB2312" w:eastAsia="仿宋_GB2312" w:hint="eastAsia"/>
          <w:sz w:val="28"/>
          <w:szCs w:val="28"/>
        </w:rPr>
        <w:t>开放课题资助的研究课题，必须符合本创新中心的研究方向，属于本创新中心研究范畴。</w:t>
      </w:r>
    </w:p>
    <w:p w:rsidR="00071D7B" w:rsidRPr="00EB166B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B166B">
        <w:rPr>
          <w:rFonts w:ascii="仿宋_GB2312" w:eastAsia="仿宋_GB2312" w:hint="eastAsia"/>
          <w:b/>
          <w:sz w:val="28"/>
          <w:szCs w:val="28"/>
        </w:rPr>
        <w:lastRenderedPageBreak/>
        <w:t>第十三条</w:t>
      </w:r>
      <w:r w:rsidRPr="00EB166B">
        <w:rPr>
          <w:rFonts w:ascii="仿宋_GB2312" w:eastAsia="仿宋_GB2312" w:hint="eastAsia"/>
          <w:sz w:val="28"/>
          <w:szCs w:val="28"/>
        </w:rPr>
        <w:t xml:space="preserve"> 每年</w:t>
      </w:r>
      <w:r w:rsidR="00EB166B" w:rsidRPr="00EB166B">
        <w:rPr>
          <w:rFonts w:ascii="仿宋_GB2312" w:eastAsia="仿宋_GB2312" w:hint="eastAsia"/>
          <w:sz w:val="28"/>
          <w:szCs w:val="28"/>
        </w:rPr>
        <w:t>无特殊情况</w:t>
      </w:r>
      <w:r w:rsidRPr="00EB166B">
        <w:rPr>
          <w:rFonts w:ascii="仿宋_GB2312" w:eastAsia="仿宋_GB2312" w:hint="eastAsia"/>
          <w:sz w:val="28"/>
          <w:szCs w:val="28"/>
        </w:rPr>
        <w:t>受理开放课题的申报截止日期为当年</w:t>
      </w:r>
      <w:r w:rsidR="00EB166B" w:rsidRPr="009665B8"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 w:rsidRPr="009665B8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9665B8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Pr="009665B8">
        <w:rPr>
          <w:rFonts w:ascii="仿宋_GB2312" w:eastAsia="仿宋_GB2312"/>
          <w:color w:val="000000" w:themeColor="text1"/>
          <w:sz w:val="28"/>
          <w:szCs w:val="28"/>
        </w:rPr>
        <w:t>3</w:t>
      </w:r>
      <w:r w:rsidR="00CF77EB" w:rsidRPr="009665B8">
        <w:rPr>
          <w:rFonts w:ascii="仿宋_GB2312" w:eastAsia="仿宋_GB2312" w:hint="eastAsia"/>
          <w:color w:val="000000" w:themeColor="text1"/>
          <w:sz w:val="28"/>
          <w:szCs w:val="28"/>
        </w:rPr>
        <w:t>0</w:t>
      </w:r>
      <w:r w:rsidRPr="009665B8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  <w:r w:rsidR="00EB166B" w:rsidRPr="00EB166B">
        <w:rPr>
          <w:rFonts w:ascii="仿宋_GB2312" w:eastAsia="仿宋_GB2312" w:hint="eastAsia"/>
          <w:sz w:val="28"/>
          <w:szCs w:val="28"/>
        </w:rPr>
        <w:t>（以当年申请指南指定时间为准）</w:t>
      </w:r>
      <w:r w:rsidRPr="00EB166B">
        <w:rPr>
          <w:rFonts w:ascii="仿宋_GB2312" w:eastAsia="仿宋_GB2312" w:hint="eastAsia"/>
          <w:sz w:val="28"/>
          <w:szCs w:val="28"/>
        </w:rPr>
        <w:t>。</w:t>
      </w:r>
    </w:p>
    <w:p w:rsidR="00E644A5" w:rsidRPr="00EB166B" w:rsidRDefault="00E644A5" w:rsidP="00E644A5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B166B">
        <w:rPr>
          <w:rFonts w:ascii="仿宋_GB2312" w:eastAsia="仿宋_GB2312" w:hint="eastAsia"/>
          <w:b/>
          <w:sz w:val="28"/>
          <w:szCs w:val="28"/>
        </w:rPr>
        <w:t>第十四条</w:t>
      </w:r>
      <w:r w:rsidRPr="00EB166B">
        <w:rPr>
          <w:rFonts w:ascii="仿宋_GB2312" w:eastAsia="仿宋_GB2312" w:hint="eastAsia"/>
          <w:sz w:val="28"/>
          <w:szCs w:val="28"/>
        </w:rPr>
        <w:t xml:space="preserve"> 创新中心开放课题研究基金资助额度为</w:t>
      </w:r>
      <w:r w:rsidR="005D7378" w:rsidRPr="00EB166B">
        <w:rPr>
          <w:rFonts w:eastAsia="仿宋_GB2312" w:hint="eastAsia"/>
          <w:sz w:val="28"/>
          <w:szCs w:val="28"/>
        </w:rPr>
        <w:t>3</w:t>
      </w:r>
      <w:r w:rsidRPr="00EB166B">
        <w:rPr>
          <w:rFonts w:eastAsia="仿宋_GB2312" w:hint="eastAsia"/>
          <w:sz w:val="28"/>
          <w:szCs w:val="28"/>
        </w:rPr>
        <w:t>~</w:t>
      </w:r>
      <w:r w:rsidR="005D7378" w:rsidRPr="00EB166B">
        <w:rPr>
          <w:rFonts w:eastAsia="仿宋_GB2312" w:hint="eastAsia"/>
          <w:sz w:val="28"/>
          <w:szCs w:val="28"/>
        </w:rPr>
        <w:t>5</w:t>
      </w:r>
      <w:r w:rsidRPr="00EB166B">
        <w:rPr>
          <w:rFonts w:eastAsia="仿宋_GB2312"/>
          <w:sz w:val="28"/>
          <w:szCs w:val="28"/>
        </w:rPr>
        <w:t xml:space="preserve"> </w:t>
      </w:r>
      <w:r w:rsidRPr="00EB166B">
        <w:rPr>
          <w:rFonts w:ascii="仿宋_GB2312" w:eastAsia="仿宋_GB2312" w:hint="eastAsia"/>
          <w:sz w:val="28"/>
          <w:szCs w:val="28"/>
        </w:rPr>
        <w:t>万元</w:t>
      </w:r>
      <w:r w:rsidR="005D7378" w:rsidRPr="00EB166B">
        <w:rPr>
          <w:rFonts w:ascii="仿宋_GB2312" w:eastAsia="仿宋_GB2312" w:hint="eastAsia"/>
          <w:sz w:val="28"/>
          <w:szCs w:val="28"/>
        </w:rPr>
        <w:t>，最高不超过10万元</w:t>
      </w:r>
      <w:r w:rsidRPr="00EB166B">
        <w:rPr>
          <w:rFonts w:ascii="仿宋_GB2312" w:eastAsia="仿宋_GB2312" w:hint="eastAsia"/>
          <w:sz w:val="28"/>
          <w:szCs w:val="28"/>
        </w:rPr>
        <w:t>。</w:t>
      </w:r>
    </w:p>
    <w:p w:rsidR="00071D7B" w:rsidRPr="00005AB4" w:rsidRDefault="00071D7B" w:rsidP="00071D7B">
      <w:pPr>
        <w:autoSpaceDE w:val="0"/>
        <w:autoSpaceDN w:val="0"/>
        <w:adjustRightInd w:val="0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</w:t>
      </w:r>
      <w:r w:rsidR="0075176A">
        <w:rPr>
          <w:rFonts w:ascii="仿宋_GB2312" w:eastAsia="仿宋_GB2312" w:hint="eastAsia"/>
          <w:b/>
          <w:sz w:val="28"/>
          <w:szCs w:val="28"/>
        </w:rPr>
        <w:t>五</w:t>
      </w:r>
      <w:r w:rsidRPr="00005AB4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005AB4">
        <w:rPr>
          <w:rFonts w:ascii="仿宋_GB2312" w:eastAsia="仿宋_GB2312" w:hint="eastAsia"/>
          <w:sz w:val="28"/>
          <w:szCs w:val="28"/>
        </w:rPr>
        <w:t>申请的课题由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005AB4">
        <w:rPr>
          <w:rFonts w:ascii="仿宋_GB2312" w:eastAsia="仿宋_GB2312" w:hint="eastAsia"/>
          <w:sz w:val="28"/>
          <w:szCs w:val="28"/>
        </w:rPr>
        <w:t>组织专家评审。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005AB4">
        <w:rPr>
          <w:rFonts w:ascii="仿宋_GB2312" w:eastAsia="仿宋_GB2312" w:hint="eastAsia"/>
          <w:sz w:val="28"/>
          <w:szCs w:val="28"/>
        </w:rPr>
        <w:t>聘请专家，根据提交课题研究内容、拟解决的关键科学问题、已有研究基础</w:t>
      </w:r>
      <w:r w:rsidR="00CE3E65">
        <w:rPr>
          <w:rFonts w:ascii="仿宋_GB2312" w:eastAsia="仿宋_GB2312" w:hint="eastAsia"/>
          <w:sz w:val="28"/>
          <w:szCs w:val="28"/>
        </w:rPr>
        <w:t>等有重点地</w:t>
      </w:r>
      <w:r w:rsidRPr="00005AB4">
        <w:rPr>
          <w:rFonts w:ascii="仿宋_GB2312" w:eastAsia="仿宋_GB2312" w:hint="eastAsia"/>
          <w:sz w:val="28"/>
          <w:szCs w:val="28"/>
        </w:rPr>
        <w:t>择优资助，确定资助项目和资助金额。</w:t>
      </w:r>
    </w:p>
    <w:p w:rsidR="00071D7B" w:rsidRPr="00005AB4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9581B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</w:t>
      </w:r>
      <w:r w:rsidR="0075176A">
        <w:rPr>
          <w:rFonts w:ascii="仿宋_GB2312" w:eastAsia="仿宋_GB2312" w:hint="eastAsia"/>
          <w:b/>
          <w:sz w:val="28"/>
          <w:szCs w:val="28"/>
        </w:rPr>
        <w:t>六</w:t>
      </w:r>
      <w:r w:rsidRPr="0019581B">
        <w:rPr>
          <w:rFonts w:ascii="仿宋_GB2312" w:eastAsia="仿宋_GB2312" w:hint="eastAsia"/>
          <w:b/>
          <w:sz w:val="28"/>
          <w:szCs w:val="28"/>
        </w:rPr>
        <w:t xml:space="preserve">条 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9581B">
        <w:rPr>
          <w:rFonts w:ascii="仿宋_GB2312" w:eastAsia="仿宋_GB2312" w:hint="eastAsia"/>
          <w:sz w:val="28"/>
          <w:szCs w:val="28"/>
        </w:rPr>
        <w:t>优先资助的领域与方向：</w:t>
      </w:r>
    </w:p>
    <w:p w:rsidR="00F67DCB" w:rsidRDefault="00071D7B" w:rsidP="00071D7B">
      <w:pPr>
        <w:pStyle w:val="Default"/>
        <w:spacing w:line="500" w:lineRule="exact"/>
        <w:ind w:firstLineChars="200" w:firstLine="560"/>
        <w:jc w:val="both"/>
        <w:rPr>
          <w:rFonts w:ascii="仿宋_GB2312" w:eastAsia="仿宋_GB2312" w:hAnsi="Times New Roman" w:cs="Times New Roman"/>
          <w:color w:val="auto"/>
          <w:kern w:val="2"/>
          <w:sz w:val="28"/>
          <w:szCs w:val="28"/>
        </w:rPr>
      </w:pPr>
      <w:r w:rsidRPr="00005AB4">
        <w:rPr>
          <w:rFonts w:ascii="仿宋_GB2312" w:eastAsia="仿宋_GB2312" w:hAnsi="Times New Roman" w:cs="Times New Roman" w:hint="eastAsia"/>
          <w:color w:val="auto"/>
          <w:kern w:val="2"/>
          <w:sz w:val="28"/>
          <w:szCs w:val="28"/>
        </w:rPr>
        <w:t>1、地质安全监测技术与装备</w:t>
      </w:r>
      <w:r w:rsidR="00E14D9F">
        <w:rPr>
          <w:rFonts w:ascii="仿宋_GB2312" w:eastAsia="仿宋_GB2312" w:hAnsi="Times New Roman" w:cs="Times New Roman" w:hint="eastAsia"/>
          <w:color w:val="auto"/>
          <w:kern w:val="2"/>
          <w:sz w:val="28"/>
          <w:szCs w:val="28"/>
        </w:rPr>
        <w:t>；</w:t>
      </w:r>
    </w:p>
    <w:p w:rsidR="00071D7B" w:rsidRPr="00005AB4" w:rsidRDefault="00071D7B" w:rsidP="00071D7B">
      <w:pPr>
        <w:pStyle w:val="Default"/>
        <w:spacing w:line="500" w:lineRule="exact"/>
        <w:ind w:firstLineChars="200" w:firstLine="560"/>
        <w:jc w:val="both"/>
        <w:rPr>
          <w:rFonts w:ascii="仿宋_GB2312" w:eastAsia="仿宋_GB2312" w:hAnsi="Times New Roman" w:cs="Times New Roman"/>
          <w:color w:val="auto"/>
          <w:kern w:val="2"/>
          <w:sz w:val="28"/>
          <w:szCs w:val="28"/>
        </w:rPr>
      </w:pPr>
      <w:r w:rsidRPr="00005AB4">
        <w:rPr>
          <w:rFonts w:ascii="仿宋_GB2312" w:eastAsia="仿宋_GB2312" w:hAnsi="Times New Roman" w:cs="Times New Roman" w:hint="eastAsia"/>
          <w:color w:val="auto"/>
          <w:kern w:val="2"/>
          <w:sz w:val="28"/>
          <w:szCs w:val="28"/>
        </w:rPr>
        <w:t>2、资源开发环境影响监测技术与装备；</w:t>
      </w:r>
      <w:r w:rsidRPr="00005AB4">
        <w:rPr>
          <w:rFonts w:ascii="仿宋_GB2312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071D7B" w:rsidRPr="00005AB4" w:rsidRDefault="00071D7B" w:rsidP="00071D7B">
      <w:pPr>
        <w:pStyle w:val="Default"/>
        <w:spacing w:line="500" w:lineRule="exact"/>
        <w:ind w:firstLineChars="200" w:firstLine="560"/>
        <w:jc w:val="both"/>
        <w:rPr>
          <w:rFonts w:ascii="仿宋_GB2312" w:eastAsia="仿宋_GB2312" w:hAnsi="Times New Roman" w:cs="Times New Roman"/>
          <w:color w:val="auto"/>
          <w:kern w:val="2"/>
          <w:sz w:val="28"/>
          <w:szCs w:val="28"/>
        </w:rPr>
      </w:pPr>
      <w:r w:rsidRPr="00005AB4">
        <w:rPr>
          <w:rFonts w:ascii="仿宋_GB2312" w:eastAsia="仿宋_GB2312" w:hAnsi="Times New Roman" w:cs="Times New Roman"/>
          <w:color w:val="auto"/>
          <w:kern w:val="2"/>
          <w:sz w:val="28"/>
          <w:szCs w:val="28"/>
        </w:rPr>
        <w:t>3</w:t>
      </w:r>
      <w:r w:rsidRPr="00005AB4">
        <w:rPr>
          <w:rFonts w:ascii="仿宋_GB2312" w:eastAsia="仿宋_GB2312" w:hAnsi="Times New Roman" w:cs="Times New Roman" w:hint="eastAsia"/>
          <w:color w:val="auto"/>
          <w:kern w:val="2"/>
          <w:sz w:val="28"/>
          <w:szCs w:val="28"/>
        </w:rPr>
        <w:t>、生态地质环境监测技术与装备</w:t>
      </w:r>
      <w:r w:rsidR="00CE3E65">
        <w:rPr>
          <w:rFonts w:ascii="仿宋_GB2312" w:eastAsia="仿宋_GB2312" w:hAnsi="Times New Roman" w:cs="Times New Roman" w:hint="eastAsia"/>
          <w:color w:val="auto"/>
          <w:kern w:val="2"/>
          <w:sz w:val="28"/>
          <w:szCs w:val="28"/>
        </w:rPr>
        <w:t>。</w:t>
      </w:r>
      <w:r w:rsidRPr="00005AB4">
        <w:rPr>
          <w:rFonts w:ascii="仿宋_GB2312" w:eastAsia="仿宋_GB2312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071D7B" w:rsidRPr="001E662E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第四章 课题及经费的管理</w:t>
      </w:r>
    </w:p>
    <w:p w:rsidR="00071D7B" w:rsidRPr="00992EC8" w:rsidRDefault="00071D7B" w:rsidP="00071D7B">
      <w:pPr>
        <w:ind w:firstLineChars="200" w:firstLine="562"/>
        <w:rPr>
          <w:rFonts w:ascii="仿宋_GB2312" w:eastAsia="仿宋_GB2312"/>
          <w:color w:val="FF0000"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</w:t>
      </w:r>
      <w:r w:rsidR="0075176A">
        <w:rPr>
          <w:rFonts w:ascii="仿宋_GB2312" w:eastAsia="仿宋_GB2312" w:hint="eastAsia"/>
          <w:b/>
          <w:sz w:val="28"/>
          <w:szCs w:val="28"/>
        </w:rPr>
        <w:t>七</w:t>
      </w:r>
      <w:r w:rsidRPr="001E662E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0A030C">
        <w:rPr>
          <w:rFonts w:ascii="仿宋_GB2312" w:eastAsia="仿宋_GB2312" w:hint="eastAsia"/>
          <w:sz w:val="28"/>
          <w:szCs w:val="28"/>
        </w:rPr>
        <w:t>开放课题的经费</w:t>
      </w:r>
      <w:r w:rsidRPr="00EB166B">
        <w:rPr>
          <w:rFonts w:ascii="仿宋_GB2312" w:eastAsia="仿宋_GB2312" w:hint="eastAsia"/>
          <w:sz w:val="28"/>
          <w:szCs w:val="28"/>
        </w:rPr>
        <w:t>严格按照中国地质调查局</w:t>
      </w:r>
      <w:r w:rsidRPr="000A030C">
        <w:rPr>
          <w:rFonts w:ascii="仿宋_GB2312" w:eastAsia="仿宋_GB2312" w:hint="eastAsia"/>
          <w:sz w:val="28"/>
          <w:szCs w:val="28"/>
        </w:rPr>
        <w:t>有关经费的规定统一分项建</w:t>
      </w:r>
      <w:r w:rsidR="008B3B80">
        <w:rPr>
          <w:rFonts w:ascii="仿宋_GB2312" w:eastAsia="仿宋_GB2312" w:hint="eastAsia"/>
          <w:sz w:val="28"/>
          <w:szCs w:val="28"/>
        </w:rPr>
        <w:t>账</w:t>
      </w:r>
      <w:r w:rsidRPr="000A030C">
        <w:rPr>
          <w:rFonts w:ascii="仿宋_GB2312" w:eastAsia="仿宋_GB2312" w:hint="eastAsia"/>
          <w:sz w:val="28"/>
          <w:szCs w:val="28"/>
        </w:rPr>
        <w:t>，</w:t>
      </w:r>
      <w:r w:rsidR="00B76ACD">
        <w:rPr>
          <w:rFonts w:ascii="仿宋_GB2312" w:eastAsia="仿宋_GB2312" w:hint="eastAsia"/>
          <w:sz w:val="28"/>
          <w:szCs w:val="28"/>
        </w:rPr>
        <w:t>由创新中心依托单位中国地质调查局水文地质环境地质调查中心（以下简称“水环中心”）财务资产处管理，</w:t>
      </w:r>
      <w:r w:rsidRPr="000A030C">
        <w:rPr>
          <w:rFonts w:ascii="仿宋_GB2312" w:eastAsia="仿宋_GB2312" w:hint="eastAsia"/>
          <w:sz w:val="28"/>
          <w:szCs w:val="28"/>
        </w:rPr>
        <w:t>单独核算，专款专用。</w:t>
      </w:r>
    </w:p>
    <w:p w:rsidR="00071D7B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</w:t>
      </w:r>
      <w:r w:rsidR="0075176A">
        <w:rPr>
          <w:rFonts w:ascii="仿宋_GB2312" w:eastAsia="仿宋_GB2312" w:hint="eastAsia"/>
          <w:b/>
          <w:sz w:val="28"/>
          <w:szCs w:val="28"/>
        </w:rPr>
        <w:t>八</w:t>
      </w:r>
      <w:r w:rsidRPr="001E662E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9581B">
        <w:rPr>
          <w:rFonts w:ascii="仿宋_GB2312" w:eastAsia="仿宋_GB2312" w:hint="eastAsia"/>
          <w:sz w:val="28"/>
          <w:szCs w:val="28"/>
        </w:rPr>
        <w:t>开放课题完成期限一般为1年</w:t>
      </w:r>
      <w:r w:rsidR="00F67DCB">
        <w:rPr>
          <w:rFonts w:ascii="仿宋_GB2312" w:eastAsia="仿宋_GB2312" w:hint="eastAsia"/>
          <w:sz w:val="28"/>
          <w:szCs w:val="28"/>
        </w:rPr>
        <w:t>，最长不超过2年</w:t>
      </w:r>
      <w:r w:rsidRPr="0019581B">
        <w:rPr>
          <w:rFonts w:ascii="仿宋_GB2312" w:eastAsia="仿宋_GB2312" w:hint="eastAsia"/>
          <w:sz w:val="28"/>
          <w:szCs w:val="28"/>
        </w:rPr>
        <w:t>。</w:t>
      </w:r>
    </w:p>
    <w:p w:rsidR="00071D7B" w:rsidRPr="00005AB4" w:rsidRDefault="00071D7B" w:rsidP="00071D7B">
      <w:pPr>
        <w:autoSpaceDE w:val="0"/>
        <w:autoSpaceDN w:val="0"/>
        <w:adjustRightInd w:val="0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</w:t>
      </w:r>
      <w:r w:rsidR="0075176A">
        <w:rPr>
          <w:rFonts w:ascii="仿宋_GB2312" w:eastAsia="仿宋_GB2312" w:hint="eastAsia"/>
          <w:b/>
          <w:sz w:val="28"/>
          <w:szCs w:val="28"/>
        </w:rPr>
        <w:t>九</w:t>
      </w:r>
      <w:r w:rsidRPr="00005AB4">
        <w:rPr>
          <w:rFonts w:ascii="仿宋_GB2312" w:eastAsia="仿宋_GB2312" w:hint="eastAsia"/>
          <w:b/>
          <w:sz w:val="28"/>
          <w:szCs w:val="28"/>
        </w:rPr>
        <w:t>条</w:t>
      </w:r>
      <w:r w:rsidRPr="00005AB4">
        <w:rPr>
          <w:rFonts w:ascii="仿宋_GB2312" w:eastAsia="仿宋_GB2312" w:hint="eastAsia"/>
          <w:sz w:val="28"/>
          <w:szCs w:val="28"/>
        </w:rPr>
        <w:t xml:space="preserve"> 课题负责人在经费使用过程中，必须严格执行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005AB4">
        <w:rPr>
          <w:rFonts w:ascii="仿宋_GB2312" w:eastAsia="仿宋_GB2312" w:hint="eastAsia"/>
          <w:sz w:val="28"/>
          <w:szCs w:val="28"/>
        </w:rPr>
        <w:t>的课题及经费管理办法。对经费使用的真实性、合法性负责。</w:t>
      </w:r>
    </w:p>
    <w:p w:rsidR="00071D7B" w:rsidRPr="00CB2DA9" w:rsidRDefault="00071D7B" w:rsidP="00071D7B">
      <w:pPr>
        <w:autoSpaceDE w:val="0"/>
        <w:autoSpaceDN w:val="0"/>
        <w:adjustRightInd w:val="0"/>
        <w:jc w:val="left"/>
        <w:rPr>
          <w:rFonts w:ascii="仿宋_GB2312" w:eastAsia="仿宋_GB2312"/>
          <w:color w:val="FF0000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 xml:space="preserve">    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Pr="00005AB4">
        <w:rPr>
          <w:rFonts w:ascii="仿宋_GB2312" w:eastAsia="仿宋_GB2312" w:hint="eastAsia"/>
          <w:b/>
          <w:sz w:val="28"/>
          <w:szCs w:val="28"/>
        </w:rPr>
        <w:t xml:space="preserve">条 </w:t>
      </w:r>
      <w:r w:rsidRPr="00005AB4">
        <w:rPr>
          <w:rFonts w:ascii="仿宋_GB2312" w:eastAsia="仿宋_GB2312" w:hint="eastAsia"/>
          <w:sz w:val="28"/>
          <w:szCs w:val="28"/>
        </w:rPr>
        <w:t>开放课题的经费开支范围包括：</w:t>
      </w:r>
    </w:p>
    <w:p w:rsidR="00071D7B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（一）日常运行维护费：是指</w:t>
      </w:r>
      <w:r w:rsidRPr="00276FB2">
        <w:rPr>
          <w:rFonts w:ascii="仿宋_GB2312" w:eastAsia="仿宋_GB2312" w:hint="eastAsia"/>
          <w:sz w:val="28"/>
          <w:szCs w:val="28"/>
        </w:rPr>
        <w:t>完成工作任务</w:t>
      </w:r>
      <w:r w:rsidR="008D4AD7" w:rsidRPr="00276FB2">
        <w:rPr>
          <w:rFonts w:ascii="仿宋_GB2312" w:eastAsia="仿宋_GB2312" w:hint="eastAsia"/>
          <w:sz w:val="28"/>
          <w:szCs w:val="28"/>
        </w:rPr>
        <w:t>日常</w:t>
      </w:r>
      <w:r w:rsidRPr="00276FB2">
        <w:rPr>
          <w:rFonts w:ascii="仿宋_GB2312" w:eastAsia="仿宋_GB2312" w:hint="eastAsia"/>
          <w:sz w:val="28"/>
          <w:szCs w:val="28"/>
        </w:rPr>
        <w:t>发生的费用，包括办公</w:t>
      </w:r>
      <w:r>
        <w:rPr>
          <w:rFonts w:ascii="仿宋_GB2312" w:eastAsia="仿宋_GB2312" w:hint="eastAsia"/>
          <w:sz w:val="28"/>
          <w:szCs w:val="28"/>
        </w:rPr>
        <w:t>/</w:t>
      </w:r>
      <w:r w:rsidRPr="00276FB2">
        <w:rPr>
          <w:rFonts w:ascii="仿宋_GB2312" w:eastAsia="仿宋_GB2312" w:hint="eastAsia"/>
          <w:sz w:val="28"/>
          <w:szCs w:val="28"/>
        </w:rPr>
        <w:t>印刷费、水电气燃料费、</w:t>
      </w:r>
      <w:r>
        <w:rPr>
          <w:rFonts w:ascii="仿宋_GB2312" w:eastAsia="仿宋_GB2312" w:hint="eastAsia"/>
          <w:sz w:val="28"/>
          <w:szCs w:val="28"/>
        </w:rPr>
        <w:t>图书资料费、</w:t>
      </w:r>
      <w:r w:rsidRPr="00276FB2">
        <w:rPr>
          <w:rFonts w:ascii="仿宋_GB2312" w:eastAsia="仿宋_GB2312" w:hint="eastAsia"/>
          <w:sz w:val="28"/>
          <w:szCs w:val="28"/>
        </w:rPr>
        <w:t>日常维修费。</w:t>
      </w:r>
    </w:p>
    <w:p w:rsidR="00071D7B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（二）直接科研业务费：是指课题在开展各项研究工作中所发生</w:t>
      </w:r>
      <w:r>
        <w:rPr>
          <w:rFonts w:ascii="仿宋_GB2312" w:eastAsia="仿宋_GB2312" w:hint="eastAsia"/>
          <w:sz w:val="28"/>
          <w:szCs w:val="28"/>
        </w:rPr>
        <w:lastRenderedPageBreak/>
        <w:t>的费用，包括</w:t>
      </w:r>
      <w:r w:rsidRPr="00117F92">
        <w:rPr>
          <w:rFonts w:ascii="仿宋_GB2312" w:eastAsia="仿宋_GB2312" w:hint="eastAsia"/>
          <w:sz w:val="28"/>
          <w:szCs w:val="28"/>
        </w:rPr>
        <w:t>材料费、加工费、试验费、小型仪器购置费</w:t>
      </w:r>
      <w:r>
        <w:rPr>
          <w:rFonts w:ascii="仿宋_GB2312" w:eastAsia="仿宋_GB2312" w:hint="eastAsia"/>
          <w:sz w:val="28"/>
          <w:szCs w:val="28"/>
        </w:rPr>
        <w:t>（不超过1万）、差旅费、出版/文献/信息传播/知识产权事务费、会议费、劳务费、专家咨询费</w:t>
      </w:r>
      <w:r w:rsidRPr="00117F92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71D7B" w:rsidRPr="00EB166B" w:rsidRDefault="00071D7B" w:rsidP="00071D7B">
      <w:pPr>
        <w:autoSpaceDE w:val="0"/>
        <w:autoSpaceDN w:val="0"/>
        <w:adjustRightInd w:val="0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EB166B">
        <w:rPr>
          <w:rFonts w:ascii="仿宋_GB2312" w:eastAsia="仿宋_GB2312" w:hint="eastAsia"/>
          <w:b/>
          <w:sz w:val="28"/>
          <w:szCs w:val="28"/>
        </w:rPr>
        <w:t>第二十</w:t>
      </w:r>
      <w:r w:rsidR="003F25FF">
        <w:rPr>
          <w:rFonts w:ascii="仿宋_GB2312" w:eastAsia="仿宋_GB2312" w:hint="eastAsia"/>
          <w:b/>
          <w:sz w:val="28"/>
          <w:szCs w:val="28"/>
        </w:rPr>
        <w:t>一</w:t>
      </w:r>
      <w:r w:rsidRPr="00EB166B">
        <w:rPr>
          <w:rFonts w:ascii="仿宋_GB2312" w:eastAsia="仿宋_GB2312" w:hint="eastAsia"/>
          <w:b/>
          <w:sz w:val="28"/>
          <w:szCs w:val="28"/>
        </w:rPr>
        <w:t>条</w:t>
      </w:r>
      <w:r w:rsidRPr="00EB166B">
        <w:rPr>
          <w:rFonts w:ascii="仿宋_GB2312" w:eastAsia="仿宋_GB2312" w:hint="eastAsia"/>
          <w:sz w:val="28"/>
          <w:szCs w:val="28"/>
        </w:rPr>
        <w:t xml:space="preserve"> 资助经费实行一次核定，按课题研究进度拨款。拨款方式：课题立项后资助经费的</w:t>
      </w:r>
      <w:r w:rsidRPr="00EB166B">
        <w:rPr>
          <w:rFonts w:ascii="仿宋_GB2312" w:eastAsia="仿宋_GB2312"/>
          <w:sz w:val="28"/>
          <w:szCs w:val="28"/>
        </w:rPr>
        <w:t>60%</w:t>
      </w:r>
      <w:r w:rsidRPr="00EB166B">
        <w:rPr>
          <w:rFonts w:ascii="仿宋_GB2312" w:eastAsia="仿宋_GB2312" w:hint="eastAsia"/>
          <w:sz w:val="28"/>
          <w:szCs w:val="28"/>
        </w:rPr>
        <w:t>按进度计划拨付给课题负责人所在单位用于研究工作的顺利开展，提交中期报告后拨付40</w:t>
      </w:r>
      <w:r w:rsidRPr="00EB166B">
        <w:rPr>
          <w:rFonts w:ascii="仿宋_GB2312" w:eastAsia="仿宋_GB2312"/>
          <w:sz w:val="28"/>
          <w:szCs w:val="28"/>
        </w:rPr>
        <w:t>%</w:t>
      </w:r>
      <w:r w:rsidRPr="00EB166B">
        <w:rPr>
          <w:rFonts w:ascii="仿宋_GB2312" w:eastAsia="仿宋_GB2312" w:hint="eastAsia"/>
          <w:sz w:val="28"/>
          <w:szCs w:val="28"/>
        </w:rPr>
        <w:t>。课题承担者应按照预算合理支配。对于经费使用不合理或不按进度完成计划的课题者，创新中心有权调整或停拨资助经费。</w:t>
      </w:r>
    </w:p>
    <w:p w:rsidR="00071D7B" w:rsidRPr="00EB166B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EB166B">
        <w:rPr>
          <w:rFonts w:ascii="仿宋_GB2312" w:eastAsia="仿宋_GB2312" w:hint="eastAsia"/>
          <w:b/>
          <w:sz w:val="28"/>
          <w:szCs w:val="28"/>
        </w:rPr>
        <w:t>第二十</w:t>
      </w:r>
      <w:r w:rsidR="003F25FF">
        <w:rPr>
          <w:rFonts w:ascii="仿宋_GB2312" w:eastAsia="仿宋_GB2312" w:hint="eastAsia"/>
          <w:b/>
          <w:sz w:val="28"/>
          <w:szCs w:val="28"/>
        </w:rPr>
        <w:t>二</w:t>
      </w:r>
      <w:r w:rsidRPr="00EB166B">
        <w:rPr>
          <w:rFonts w:ascii="仿宋_GB2312" w:eastAsia="仿宋_GB2312" w:hint="eastAsia"/>
          <w:b/>
          <w:sz w:val="28"/>
          <w:szCs w:val="28"/>
        </w:rPr>
        <w:t>条</w:t>
      </w:r>
      <w:r w:rsidRPr="00EB166B">
        <w:rPr>
          <w:rFonts w:ascii="仿宋_GB2312" w:eastAsia="仿宋_GB2312"/>
          <w:sz w:val="28"/>
          <w:szCs w:val="28"/>
        </w:rPr>
        <w:t xml:space="preserve"> </w:t>
      </w:r>
      <w:r w:rsidRPr="00EB166B">
        <w:rPr>
          <w:rFonts w:ascii="仿宋_GB2312" w:eastAsia="仿宋_GB2312" w:hint="eastAsia"/>
          <w:sz w:val="28"/>
          <w:szCs w:val="28"/>
        </w:rPr>
        <w:t>使用课题经费形成的固定资产、无形资产等属于国有资产，归</w:t>
      </w:r>
      <w:r w:rsidR="00EB166B" w:rsidRPr="00EB166B">
        <w:rPr>
          <w:rFonts w:ascii="仿宋_GB2312" w:eastAsia="仿宋_GB2312" w:hint="eastAsia"/>
          <w:sz w:val="28"/>
          <w:szCs w:val="28"/>
        </w:rPr>
        <w:t>创新</w:t>
      </w:r>
      <w:r w:rsidRPr="00EB166B">
        <w:rPr>
          <w:rFonts w:ascii="仿宋_GB2312" w:eastAsia="仿宋_GB2312" w:hint="eastAsia"/>
          <w:sz w:val="28"/>
          <w:szCs w:val="28"/>
        </w:rPr>
        <w:t>中心</w:t>
      </w:r>
      <w:r w:rsidR="008B3B80">
        <w:rPr>
          <w:rFonts w:ascii="仿宋_GB2312" w:eastAsia="仿宋_GB2312" w:hint="eastAsia"/>
          <w:sz w:val="28"/>
          <w:szCs w:val="28"/>
        </w:rPr>
        <w:t>依托单位</w:t>
      </w:r>
      <w:r w:rsidRPr="00EB166B">
        <w:rPr>
          <w:rFonts w:ascii="仿宋_GB2312" w:eastAsia="仿宋_GB2312" w:hint="eastAsia"/>
          <w:sz w:val="28"/>
          <w:szCs w:val="28"/>
        </w:rPr>
        <w:t>所有</w:t>
      </w:r>
      <w:r w:rsidR="009665B8">
        <w:rPr>
          <w:rFonts w:ascii="仿宋_GB2312" w:eastAsia="仿宋_GB2312" w:hint="eastAsia"/>
          <w:sz w:val="28"/>
          <w:szCs w:val="28"/>
        </w:rPr>
        <w:t>，</w:t>
      </w:r>
      <w:r w:rsidRPr="00EB166B">
        <w:rPr>
          <w:rFonts w:ascii="仿宋_GB2312" w:eastAsia="仿宋_GB2312" w:hint="eastAsia"/>
          <w:sz w:val="28"/>
          <w:szCs w:val="28"/>
        </w:rPr>
        <w:t>按照国有资产管理有关规定进行管理。</w:t>
      </w:r>
    </w:p>
    <w:p w:rsidR="00071D7B" w:rsidRPr="00005AB4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005AB4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="003F25FF">
        <w:rPr>
          <w:rFonts w:ascii="仿宋_GB2312" w:eastAsia="仿宋_GB2312" w:hint="eastAsia"/>
          <w:b/>
          <w:sz w:val="28"/>
          <w:szCs w:val="28"/>
        </w:rPr>
        <w:t>三</w:t>
      </w:r>
      <w:r w:rsidRPr="00005AB4">
        <w:rPr>
          <w:rFonts w:ascii="仿宋_GB2312" w:eastAsia="仿宋_GB2312" w:hint="eastAsia"/>
          <w:b/>
          <w:sz w:val="28"/>
          <w:szCs w:val="28"/>
        </w:rPr>
        <w:t>条</w:t>
      </w:r>
      <w:r w:rsidRPr="00005AB4">
        <w:rPr>
          <w:rFonts w:ascii="仿宋_GB2312" w:eastAsia="仿宋_GB2312"/>
          <w:sz w:val="28"/>
          <w:szCs w:val="28"/>
        </w:rPr>
        <w:t xml:space="preserve"> </w:t>
      </w:r>
      <w:r w:rsidRPr="00005AB4">
        <w:rPr>
          <w:rFonts w:ascii="仿宋_GB2312" w:eastAsia="仿宋_GB2312" w:hint="eastAsia"/>
          <w:sz w:val="28"/>
          <w:szCs w:val="28"/>
        </w:rPr>
        <w:t>严格预算管理，强化预算控制。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005AB4">
        <w:rPr>
          <w:rFonts w:ascii="仿宋_GB2312" w:eastAsia="仿宋_GB2312" w:hint="eastAsia"/>
          <w:sz w:val="28"/>
          <w:szCs w:val="28"/>
        </w:rPr>
        <w:t>严格对批复的科研经费进行预算管理，开放课题经费按课题分别进行核算，结余可跨年度使用，开放基金课题结题后节余经费，</w:t>
      </w:r>
      <w:r w:rsidRPr="00EB166B">
        <w:rPr>
          <w:rFonts w:ascii="仿宋_GB2312" w:eastAsia="仿宋_GB2312"/>
          <w:sz w:val="28"/>
          <w:szCs w:val="28"/>
        </w:rPr>
        <w:t>直接用于后续课题资助</w:t>
      </w:r>
      <w:r w:rsidRPr="00EB166B">
        <w:rPr>
          <w:rFonts w:ascii="仿宋_GB2312" w:eastAsia="仿宋_GB2312" w:hint="eastAsia"/>
          <w:sz w:val="28"/>
          <w:szCs w:val="28"/>
        </w:rPr>
        <w:t>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="003F25FF">
        <w:rPr>
          <w:rFonts w:ascii="仿宋_GB2312" w:eastAsia="仿宋_GB2312" w:hint="eastAsia"/>
          <w:b/>
          <w:sz w:val="28"/>
          <w:szCs w:val="28"/>
        </w:rPr>
        <w:t>四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开放课题经费原则上集中核算，一般安排在中期检查后或课题结题验收后进行。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二十</w:t>
      </w:r>
      <w:r w:rsidR="003F25FF">
        <w:rPr>
          <w:rFonts w:ascii="仿宋_GB2312" w:eastAsia="仿宋_GB2312" w:hint="eastAsia"/>
          <w:b/>
          <w:sz w:val="28"/>
          <w:szCs w:val="28"/>
        </w:rPr>
        <w:t>五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自带科研经费和项目的研究人员来本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进行研究工作，科研经费的开支范围参照开放课题经费开支范围确定，经费的使用方法参照</w:t>
      </w:r>
      <w:r w:rsidR="00EF652A">
        <w:rPr>
          <w:rFonts w:ascii="仿宋_GB2312" w:eastAsia="仿宋_GB2312" w:hint="eastAsia"/>
          <w:sz w:val="28"/>
          <w:szCs w:val="28"/>
        </w:rPr>
        <w:t>创新中心依托单位</w:t>
      </w:r>
      <w:r w:rsidRPr="00117F92">
        <w:rPr>
          <w:rFonts w:ascii="仿宋_GB2312" w:eastAsia="仿宋_GB2312" w:hint="eastAsia"/>
          <w:sz w:val="28"/>
          <w:szCs w:val="28"/>
        </w:rPr>
        <w:t>有关科研经费管理办法执行。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F25FF">
        <w:rPr>
          <w:rFonts w:ascii="仿宋_GB2312" w:eastAsia="仿宋_GB2312" w:hint="eastAsia"/>
          <w:b/>
          <w:sz w:val="28"/>
          <w:szCs w:val="28"/>
        </w:rPr>
        <w:t>二十六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凡在本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从事研究工作的外单位人员</w:t>
      </w:r>
      <w:r>
        <w:rPr>
          <w:rFonts w:ascii="仿宋_GB2312" w:eastAsia="仿宋_GB2312" w:hint="eastAsia"/>
          <w:sz w:val="28"/>
          <w:szCs w:val="28"/>
        </w:rPr>
        <w:t>，</w:t>
      </w:r>
      <w:r w:rsidRPr="00117F92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工作期间的住宿费、交通费和生活补贴，参照</w:t>
      </w:r>
      <w:r w:rsidR="008B3B80">
        <w:rPr>
          <w:rFonts w:ascii="仿宋_GB2312" w:eastAsia="仿宋_GB2312" w:hint="eastAsia"/>
          <w:sz w:val="28"/>
          <w:szCs w:val="28"/>
        </w:rPr>
        <w:t>依托单位</w:t>
      </w:r>
      <w:r w:rsidRPr="00EB166B">
        <w:rPr>
          <w:rFonts w:ascii="仿宋_GB2312" w:eastAsia="仿宋_GB2312" w:hint="eastAsia"/>
          <w:sz w:val="28"/>
          <w:szCs w:val="28"/>
        </w:rPr>
        <w:t>有关规</w:t>
      </w:r>
      <w:r w:rsidRPr="00EB166B">
        <w:rPr>
          <w:rFonts w:ascii="仿宋_GB2312" w:eastAsia="仿宋_GB2312" w:hint="eastAsia"/>
          <w:sz w:val="28"/>
          <w:szCs w:val="28"/>
        </w:rPr>
        <w:lastRenderedPageBreak/>
        <w:t>定</w:t>
      </w:r>
      <w:r w:rsidRPr="00117F92">
        <w:rPr>
          <w:rFonts w:ascii="仿宋_GB2312" w:eastAsia="仿宋_GB2312" w:hint="eastAsia"/>
          <w:sz w:val="28"/>
          <w:szCs w:val="28"/>
        </w:rPr>
        <w:t>办理，经费由所参加的开放课题经费支付。</w:t>
      </w:r>
    </w:p>
    <w:p w:rsidR="00071D7B" w:rsidRPr="001E662E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 xml:space="preserve">第五章 </w:t>
      </w:r>
      <w:r w:rsidR="008D4AD7">
        <w:rPr>
          <w:rFonts w:ascii="仿宋_GB2312" w:eastAsia="仿宋_GB2312" w:hint="eastAsia"/>
          <w:b/>
          <w:sz w:val="28"/>
          <w:szCs w:val="28"/>
        </w:rPr>
        <w:t>课题</w:t>
      </w:r>
      <w:r w:rsidRPr="001E662E">
        <w:rPr>
          <w:rFonts w:ascii="仿宋_GB2312" w:eastAsia="仿宋_GB2312" w:hint="eastAsia"/>
          <w:b/>
          <w:sz w:val="28"/>
          <w:szCs w:val="28"/>
        </w:rPr>
        <w:t>实施和管理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二十七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指派专门项目管理秘书对</w:t>
      </w:r>
      <w:r w:rsidR="008D4AD7">
        <w:rPr>
          <w:rFonts w:ascii="仿宋_GB2312" w:eastAsia="仿宋_GB2312" w:hint="eastAsia"/>
          <w:sz w:val="28"/>
          <w:szCs w:val="28"/>
        </w:rPr>
        <w:t>开放课题</w:t>
      </w:r>
      <w:r w:rsidRPr="00117F92">
        <w:rPr>
          <w:rFonts w:ascii="仿宋_GB2312" w:eastAsia="仿宋_GB2312" w:hint="eastAsia"/>
          <w:sz w:val="28"/>
          <w:szCs w:val="28"/>
        </w:rPr>
        <w:t>进行管理。</w:t>
      </w:r>
      <w:r w:rsidRPr="00005AB4">
        <w:rPr>
          <w:rFonts w:ascii="仿宋_GB2312" w:eastAsia="仿宋_GB2312" w:hint="eastAsia"/>
          <w:sz w:val="28"/>
          <w:szCs w:val="28"/>
        </w:rPr>
        <w:t>开放课题的负责人或主要研究人员应在接到批准资助通知后，</w:t>
      </w:r>
      <w:r w:rsidR="003F25FF">
        <w:rPr>
          <w:rFonts w:ascii="仿宋_GB2312" w:eastAsia="仿宋_GB2312" w:hint="eastAsia"/>
          <w:sz w:val="28"/>
          <w:szCs w:val="28"/>
        </w:rPr>
        <w:t>按照申请书的实施方案有计划地</w:t>
      </w:r>
      <w:r w:rsidRPr="00117F92">
        <w:rPr>
          <w:rFonts w:ascii="仿宋_GB2312" w:eastAsia="仿宋_GB2312" w:hint="eastAsia"/>
          <w:sz w:val="28"/>
          <w:szCs w:val="28"/>
        </w:rPr>
        <w:t>开展研究工作。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二十八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3F25FF"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实施中，涉及到预定目标、研究内容、计划实施等的改变以及提前结题或延长期限等变动，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负责人须提出报告，经所在单位审查签署意见后，报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主任审批。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二十九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负责人全面负责</w:t>
      </w:r>
      <w:r>
        <w:rPr>
          <w:rFonts w:ascii="仿宋_GB2312" w:eastAsia="仿宋_GB2312" w:hint="eastAsia"/>
          <w:sz w:val="28"/>
          <w:szCs w:val="28"/>
        </w:rPr>
        <w:t>开放课题</w:t>
      </w:r>
      <w:r w:rsidRPr="00117F92">
        <w:rPr>
          <w:rFonts w:ascii="仿宋_GB2312" w:eastAsia="仿宋_GB2312" w:hint="eastAsia"/>
          <w:sz w:val="28"/>
          <w:szCs w:val="28"/>
        </w:rPr>
        <w:t>的实施，</w:t>
      </w:r>
      <w:r>
        <w:rPr>
          <w:rFonts w:ascii="仿宋_GB2312" w:eastAsia="仿宋_GB2312" w:hint="eastAsia"/>
          <w:sz w:val="28"/>
          <w:szCs w:val="28"/>
        </w:rPr>
        <w:t>若是周期大于1年的课题，</w:t>
      </w:r>
      <w:r w:rsidRPr="00117F92">
        <w:rPr>
          <w:rFonts w:ascii="仿宋_GB2312" w:eastAsia="仿宋_GB2312" w:hint="eastAsia"/>
          <w:sz w:val="28"/>
          <w:szCs w:val="28"/>
        </w:rPr>
        <w:t>负责人应于每年年底提交年度执行情况报告，并</w:t>
      </w:r>
      <w:r w:rsidR="0030560B">
        <w:rPr>
          <w:rFonts w:ascii="仿宋_GB2312" w:eastAsia="仿宋_GB2312" w:hint="eastAsia"/>
          <w:sz w:val="28"/>
          <w:szCs w:val="28"/>
        </w:rPr>
        <w:t>制定</w:t>
      </w:r>
      <w:r w:rsidRPr="00117F92">
        <w:rPr>
          <w:rFonts w:ascii="仿宋_GB2312" w:eastAsia="仿宋_GB2312" w:hint="eastAsia"/>
          <w:sz w:val="28"/>
          <w:szCs w:val="28"/>
        </w:rPr>
        <w:t>下年度研究计划。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三十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的实施由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主任负责，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主任可随时检查开放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的进展及执行情况。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三十</w:t>
      </w:r>
      <w:r w:rsidR="0030560B">
        <w:rPr>
          <w:rFonts w:ascii="仿宋_GB2312" w:eastAsia="仿宋_GB2312" w:hint="eastAsia"/>
          <w:b/>
          <w:sz w:val="28"/>
          <w:szCs w:val="28"/>
        </w:rPr>
        <w:t>一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在研的开放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有下列情况之一者，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有权视其情节轻重给予缓拨资助经费、中止、甚至撤消立项，追缴已拨经费：</w:t>
      </w:r>
    </w:p>
    <w:p w:rsidR="00071D7B" w:rsidRPr="0022309A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2309A">
        <w:rPr>
          <w:rFonts w:ascii="仿宋_GB2312" w:eastAsia="仿宋_GB2312" w:hint="eastAsia"/>
          <w:sz w:val="28"/>
          <w:szCs w:val="28"/>
        </w:rPr>
        <w:t>（1）弄虚作假、违背科研诚信。</w:t>
      </w:r>
    </w:p>
    <w:p w:rsidR="00071D7B" w:rsidRPr="0022309A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2309A">
        <w:rPr>
          <w:rFonts w:ascii="仿宋_GB2312" w:eastAsia="仿宋_GB2312" w:hint="eastAsia"/>
          <w:sz w:val="28"/>
          <w:szCs w:val="28"/>
        </w:rPr>
        <w:t>（2）未按预定计划进行研究，或研究水平明显低于预期要求，或无能力继续完成任务。</w:t>
      </w:r>
    </w:p>
    <w:p w:rsidR="00071D7B" w:rsidRPr="0022309A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2309A">
        <w:rPr>
          <w:rFonts w:ascii="仿宋_GB2312" w:eastAsia="仿宋_GB2312" w:hint="eastAsia"/>
          <w:sz w:val="28"/>
          <w:szCs w:val="28"/>
        </w:rPr>
        <w:t>（3）未按要求上报</w:t>
      </w:r>
      <w:r w:rsidR="008D4AD7">
        <w:rPr>
          <w:rFonts w:ascii="仿宋_GB2312" w:eastAsia="仿宋_GB2312" w:hint="eastAsia"/>
          <w:sz w:val="28"/>
          <w:szCs w:val="28"/>
        </w:rPr>
        <w:t>课题</w:t>
      </w:r>
      <w:r w:rsidRPr="0022309A">
        <w:rPr>
          <w:rFonts w:ascii="仿宋_GB2312" w:eastAsia="仿宋_GB2312" w:hint="eastAsia"/>
          <w:sz w:val="28"/>
          <w:szCs w:val="28"/>
        </w:rPr>
        <w:t>执行和进展情况，无故不接受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22309A">
        <w:rPr>
          <w:rFonts w:ascii="仿宋_GB2312" w:eastAsia="仿宋_GB2312" w:hint="eastAsia"/>
          <w:sz w:val="28"/>
          <w:szCs w:val="28"/>
        </w:rPr>
        <w:t>对课题实施情况的检查、监督。</w:t>
      </w:r>
    </w:p>
    <w:p w:rsidR="00071D7B" w:rsidRPr="0022309A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2309A">
        <w:rPr>
          <w:rFonts w:ascii="仿宋_GB2312" w:eastAsia="仿宋_GB2312" w:hint="eastAsia"/>
          <w:sz w:val="28"/>
          <w:szCs w:val="28"/>
        </w:rPr>
        <w:t>（4） 课题资助经费的使用不符合有关财务制度的规定或其他违</w:t>
      </w:r>
      <w:r w:rsidRPr="0022309A">
        <w:rPr>
          <w:rFonts w:ascii="仿宋_GB2312" w:eastAsia="仿宋_GB2312" w:hint="eastAsia"/>
          <w:sz w:val="28"/>
          <w:szCs w:val="28"/>
        </w:rPr>
        <w:lastRenderedPageBreak/>
        <w:t>反</w:t>
      </w:r>
      <w:r w:rsidR="008D4AD7">
        <w:rPr>
          <w:rFonts w:ascii="仿宋_GB2312" w:eastAsia="仿宋_GB2312" w:hint="eastAsia"/>
          <w:sz w:val="28"/>
          <w:szCs w:val="28"/>
        </w:rPr>
        <w:t>开放课题</w:t>
      </w:r>
      <w:r w:rsidRPr="0022309A">
        <w:rPr>
          <w:rFonts w:ascii="仿宋_GB2312" w:eastAsia="仿宋_GB2312" w:hint="eastAsia"/>
          <w:sz w:val="28"/>
          <w:szCs w:val="28"/>
        </w:rPr>
        <w:t>基金管理办法的行为。</w:t>
      </w:r>
    </w:p>
    <w:p w:rsidR="00071D7B" w:rsidRPr="00EB166B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三十</w:t>
      </w:r>
      <w:r w:rsidR="0030560B">
        <w:rPr>
          <w:rFonts w:ascii="仿宋_GB2312" w:eastAsia="仿宋_GB2312" w:hint="eastAsia"/>
          <w:b/>
          <w:sz w:val="28"/>
          <w:szCs w:val="28"/>
        </w:rPr>
        <w:t>二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 w:rsidR="00D31DFD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资助的</w:t>
      </w:r>
      <w:r w:rsidR="0030560B"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应尽可能使用本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的仪器设备进行，因工作需要且本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确实无力解决的少量特殊小型设备和测试项目，经本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批准后方可外购、外测，并凭发票在</w:t>
      </w:r>
      <w:r w:rsidR="0030560B"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经费中支出。</w:t>
      </w:r>
      <w:r w:rsidRPr="00EB166B">
        <w:rPr>
          <w:rFonts w:ascii="仿宋_GB2312" w:eastAsia="仿宋_GB2312" w:hint="eastAsia"/>
          <w:sz w:val="28"/>
          <w:szCs w:val="28"/>
        </w:rPr>
        <w:t>用开放课题基金购置、加工和研制的仪器和装置归创新中心</w:t>
      </w:r>
      <w:r w:rsidR="007F316B">
        <w:rPr>
          <w:rFonts w:ascii="仿宋_GB2312" w:eastAsia="仿宋_GB2312" w:hint="eastAsia"/>
          <w:sz w:val="28"/>
          <w:szCs w:val="28"/>
        </w:rPr>
        <w:t>依托单位</w:t>
      </w:r>
      <w:r w:rsidRPr="00EB166B">
        <w:rPr>
          <w:rFonts w:ascii="仿宋_GB2312" w:eastAsia="仿宋_GB2312" w:hint="eastAsia"/>
          <w:sz w:val="28"/>
          <w:szCs w:val="28"/>
        </w:rPr>
        <w:t>所有。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三十</w:t>
      </w:r>
      <w:r w:rsidR="0030560B">
        <w:rPr>
          <w:rFonts w:ascii="仿宋_GB2312" w:eastAsia="仿宋_GB2312" w:hint="eastAsia"/>
          <w:b/>
          <w:sz w:val="28"/>
          <w:szCs w:val="28"/>
        </w:rPr>
        <w:t>三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一般情况下，</w:t>
      </w:r>
      <w:r>
        <w:rPr>
          <w:rFonts w:ascii="仿宋_GB2312" w:eastAsia="仿宋_GB2312" w:hint="eastAsia"/>
          <w:sz w:val="28"/>
          <w:szCs w:val="28"/>
        </w:rPr>
        <w:t>开放课题</w:t>
      </w:r>
      <w:r w:rsidRPr="00117F92">
        <w:rPr>
          <w:rFonts w:ascii="仿宋_GB2312" w:eastAsia="仿宋_GB2312" w:hint="eastAsia"/>
          <w:sz w:val="28"/>
          <w:szCs w:val="28"/>
        </w:rPr>
        <w:t>负责人不得代理或更换，遇有特殊情况，所在单位应安排合适代理人，并报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备案。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负责人工作调动，可依据具体情况选择在原单位或调入单位完成</w:t>
      </w:r>
      <w:r w:rsidR="00671736"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，但须调入、调离双方签署意见，并报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审批及备案。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三十</w:t>
      </w:r>
      <w:r w:rsidR="0030560B">
        <w:rPr>
          <w:rFonts w:ascii="仿宋_GB2312" w:eastAsia="仿宋_GB2312" w:hint="eastAsia"/>
          <w:b/>
          <w:sz w:val="28"/>
          <w:szCs w:val="28"/>
        </w:rPr>
        <w:t>四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开放课题</w:t>
      </w:r>
      <w:r w:rsidRPr="00117F92">
        <w:rPr>
          <w:rFonts w:ascii="仿宋_GB2312" w:eastAsia="仿宋_GB2312" w:hint="eastAsia"/>
          <w:sz w:val="28"/>
          <w:szCs w:val="28"/>
        </w:rPr>
        <w:t>完成后，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负责人</w:t>
      </w:r>
      <w:r w:rsidR="00867E64">
        <w:rPr>
          <w:rFonts w:ascii="仿宋_GB2312" w:eastAsia="仿宋_GB2312" w:hint="eastAsia"/>
          <w:sz w:val="28"/>
          <w:szCs w:val="28"/>
        </w:rPr>
        <w:t>编报</w:t>
      </w:r>
      <w:r>
        <w:rPr>
          <w:rFonts w:ascii="仿宋_GB2312" w:eastAsia="仿宋_GB2312" w:hint="eastAsia"/>
          <w:sz w:val="28"/>
          <w:szCs w:val="28"/>
        </w:rPr>
        <w:t>课题</w:t>
      </w:r>
      <w:r w:rsidRPr="00117F92">
        <w:rPr>
          <w:rFonts w:ascii="仿宋_GB2312" w:eastAsia="仿宋_GB2312" w:hint="eastAsia"/>
          <w:sz w:val="28"/>
          <w:szCs w:val="28"/>
        </w:rPr>
        <w:t>结题报告，三个月内向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报送《开放</w:t>
      </w:r>
      <w:r>
        <w:rPr>
          <w:rFonts w:ascii="仿宋_GB2312" w:eastAsia="仿宋_GB2312" w:hint="eastAsia"/>
          <w:sz w:val="28"/>
          <w:szCs w:val="28"/>
        </w:rPr>
        <w:t>课题研究成果</w:t>
      </w:r>
      <w:r w:rsidRPr="00117F92">
        <w:rPr>
          <w:rFonts w:ascii="仿宋_GB2312" w:eastAsia="仿宋_GB2312" w:hint="eastAsia"/>
          <w:sz w:val="28"/>
          <w:szCs w:val="28"/>
        </w:rPr>
        <w:t>报告》</w:t>
      </w:r>
      <w:r w:rsidR="007F316B">
        <w:rPr>
          <w:rFonts w:ascii="仿宋_GB2312" w:eastAsia="仿宋_GB2312" w:hint="eastAsia"/>
          <w:sz w:val="28"/>
          <w:szCs w:val="28"/>
        </w:rPr>
        <w:t>文本3份及电子版1份</w:t>
      </w:r>
      <w:r w:rsidRPr="00117F92">
        <w:rPr>
          <w:rFonts w:ascii="仿宋_GB2312" w:eastAsia="仿宋_GB2312" w:hint="eastAsia"/>
          <w:sz w:val="28"/>
          <w:szCs w:val="28"/>
        </w:rPr>
        <w:t>，学术论文复印件及有关的软硬件原始资料。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将</w:t>
      </w:r>
      <w:r>
        <w:rPr>
          <w:rFonts w:ascii="仿宋_GB2312" w:eastAsia="仿宋_GB2312" w:hint="eastAsia"/>
          <w:sz w:val="28"/>
          <w:szCs w:val="28"/>
        </w:rPr>
        <w:t>组织专家</w:t>
      </w:r>
      <w:r w:rsidRPr="00117F92">
        <w:rPr>
          <w:rFonts w:ascii="仿宋_GB2312" w:eastAsia="仿宋_GB2312" w:hint="eastAsia"/>
          <w:sz w:val="28"/>
          <w:szCs w:val="28"/>
        </w:rPr>
        <w:t>对开放课题完成情况进行评议，对优秀研究成果颁发“优秀成果证书”。向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提交的资料包括：</w:t>
      </w:r>
      <w:bookmarkStart w:id="1" w:name="_GoBack"/>
      <w:bookmarkEnd w:id="1"/>
    </w:p>
    <w:p w:rsidR="00071D7B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117F92">
        <w:rPr>
          <w:rFonts w:ascii="仿宋_GB2312" w:eastAsia="仿宋_GB2312" w:hint="eastAsia"/>
          <w:sz w:val="28"/>
          <w:szCs w:val="28"/>
        </w:rPr>
        <w:t>研究工作总结及研究</w:t>
      </w:r>
      <w:r>
        <w:rPr>
          <w:rFonts w:ascii="仿宋_GB2312" w:eastAsia="仿宋_GB2312" w:hint="eastAsia"/>
          <w:sz w:val="28"/>
          <w:szCs w:val="28"/>
        </w:rPr>
        <w:t>成果</w:t>
      </w:r>
      <w:r w:rsidRPr="00117F92">
        <w:rPr>
          <w:rFonts w:ascii="仿宋_GB2312" w:eastAsia="仿宋_GB2312" w:hint="eastAsia"/>
          <w:sz w:val="28"/>
          <w:szCs w:val="28"/>
        </w:rPr>
        <w:t>报告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Pr="00117F92">
        <w:rPr>
          <w:rFonts w:ascii="仿宋_GB2312" w:eastAsia="仿宋_GB2312" w:hint="eastAsia"/>
          <w:sz w:val="28"/>
          <w:szCs w:val="28"/>
        </w:rPr>
        <w:t>成果样机或模型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117F92">
        <w:rPr>
          <w:rFonts w:ascii="仿宋_GB2312" w:eastAsia="仿宋_GB2312" w:hint="eastAsia"/>
          <w:sz w:val="28"/>
          <w:szCs w:val="28"/>
        </w:rPr>
        <w:t>发表学术论文的复印件（论文发表滞后的应在发表后提供）</w:t>
      </w:r>
      <w:r>
        <w:rPr>
          <w:rFonts w:ascii="仿宋_GB2312" w:eastAsia="仿宋_GB2312" w:hint="eastAsia"/>
          <w:sz w:val="28"/>
          <w:szCs w:val="28"/>
        </w:rPr>
        <w:t>及</w:t>
      </w:r>
      <w:r w:rsidRPr="00117F92">
        <w:rPr>
          <w:rFonts w:ascii="仿宋_GB2312" w:eastAsia="仿宋_GB2312" w:hint="eastAsia"/>
          <w:sz w:val="28"/>
          <w:szCs w:val="28"/>
        </w:rPr>
        <w:t>著作</w:t>
      </w:r>
      <w:r>
        <w:rPr>
          <w:rFonts w:ascii="仿宋_GB2312" w:eastAsia="仿宋_GB2312" w:hint="eastAsia"/>
          <w:sz w:val="28"/>
          <w:szCs w:val="28"/>
        </w:rPr>
        <w:t>样刊；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EB166B">
        <w:rPr>
          <w:rFonts w:ascii="仿宋_GB2312" w:eastAsia="仿宋_GB2312" w:hint="eastAsia"/>
          <w:sz w:val="28"/>
          <w:szCs w:val="28"/>
        </w:rPr>
        <w:t>专利、软件著作权</w:t>
      </w:r>
      <w:r>
        <w:rPr>
          <w:rFonts w:ascii="仿宋_GB2312" w:eastAsia="仿宋_GB2312" w:hint="eastAsia"/>
          <w:sz w:val="28"/>
          <w:szCs w:val="28"/>
        </w:rPr>
        <w:t>及</w:t>
      </w:r>
      <w:r w:rsidRPr="00117F92">
        <w:rPr>
          <w:rFonts w:ascii="仿宋_GB2312" w:eastAsia="仿宋_GB2312" w:hint="eastAsia"/>
          <w:sz w:val="28"/>
          <w:szCs w:val="28"/>
        </w:rPr>
        <w:t>获奖成果证书复印件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Pr="00117F92">
        <w:rPr>
          <w:rFonts w:ascii="仿宋_GB2312" w:eastAsia="仿宋_GB2312" w:hint="eastAsia"/>
          <w:sz w:val="28"/>
          <w:szCs w:val="28"/>
        </w:rPr>
        <w:t>研究工作中的原始技术档案、数据记录、图纸、软件、程序</w:t>
      </w:r>
      <w:r>
        <w:rPr>
          <w:rFonts w:ascii="仿宋_GB2312" w:eastAsia="仿宋_GB2312" w:hint="eastAsia"/>
          <w:sz w:val="28"/>
          <w:szCs w:val="28"/>
        </w:rPr>
        <w:t>原代码</w:t>
      </w:r>
      <w:r w:rsidRPr="00117F92">
        <w:rPr>
          <w:rFonts w:ascii="仿宋_GB2312" w:eastAsia="仿宋_GB2312" w:hint="eastAsia"/>
          <w:sz w:val="28"/>
          <w:szCs w:val="28"/>
        </w:rPr>
        <w:t>等和其它资料，以及目录清单。</w:t>
      </w:r>
    </w:p>
    <w:p w:rsidR="00071D7B" w:rsidRPr="001E662E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lastRenderedPageBreak/>
        <w:t>第六章 科研成果与管理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三十</w:t>
      </w:r>
      <w:r w:rsidR="0030560B">
        <w:rPr>
          <w:rFonts w:ascii="仿宋_GB2312" w:eastAsia="仿宋_GB2312" w:hint="eastAsia"/>
          <w:b/>
          <w:sz w:val="28"/>
          <w:szCs w:val="28"/>
        </w:rPr>
        <w:t>五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资助的开放课题成果，由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专家</w:t>
      </w:r>
      <w:r w:rsidRPr="00117F92">
        <w:rPr>
          <w:rFonts w:ascii="仿宋_GB2312" w:eastAsia="仿宋_GB2312" w:hint="eastAsia"/>
          <w:sz w:val="28"/>
          <w:szCs w:val="28"/>
        </w:rPr>
        <w:t>评审，成果归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和研究人员所在单位共享，成果鉴定和报奖由本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与研究人员所在单位共同办理。如申请专利，按专利法有关规定办理。资助课题发表论文时，研究者应注明本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和研究者所在单位名称，且本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必须作为第一署名单位</w:t>
      </w:r>
      <w:r>
        <w:rPr>
          <w:rFonts w:ascii="仿宋_GB2312" w:eastAsia="仿宋_GB2312" w:hint="eastAsia"/>
          <w:sz w:val="28"/>
          <w:szCs w:val="28"/>
        </w:rPr>
        <w:t>，</w:t>
      </w:r>
      <w:r w:rsidRPr="00005AB4">
        <w:rPr>
          <w:rFonts w:ascii="仿宋_GB2312" w:eastAsia="仿宋_GB2312" w:hint="eastAsia"/>
          <w:sz w:val="28"/>
          <w:szCs w:val="28"/>
        </w:rPr>
        <w:t>并注明课题批准号</w:t>
      </w:r>
      <w:r w:rsidRPr="00117F92">
        <w:rPr>
          <w:rFonts w:ascii="仿宋_GB2312" w:eastAsia="仿宋_GB2312" w:hint="eastAsia"/>
          <w:sz w:val="28"/>
          <w:szCs w:val="28"/>
        </w:rPr>
        <w:t>。署名方式如下：</w:t>
      </w:r>
    </w:p>
    <w:p w:rsidR="00071D7B" w:rsidRPr="00117F92" w:rsidRDefault="00071D7B" w:rsidP="00071D7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17F92">
        <w:rPr>
          <w:rFonts w:ascii="仿宋_GB2312" w:eastAsia="仿宋_GB2312" w:hint="eastAsia"/>
          <w:sz w:val="28"/>
          <w:szCs w:val="28"/>
        </w:rPr>
        <w:t xml:space="preserve">中文： </w:t>
      </w:r>
      <w:r>
        <w:rPr>
          <w:rFonts w:ascii="仿宋_GB2312" w:eastAsia="仿宋_GB2312" w:hint="eastAsia"/>
          <w:sz w:val="28"/>
          <w:szCs w:val="28"/>
        </w:rPr>
        <w:t>自然资源部</w:t>
      </w:r>
      <w:r w:rsidRPr="00117F92">
        <w:rPr>
          <w:rFonts w:ascii="仿宋_GB2312" w:eastAsia="仿宋_GB2312" w:hint="eastAsia"/>
          <w:sz w:val="28"/>
          <w:szCs w:val="28"/>
        </w:rPr>
        <w:t>地质环境监测</w:t>
      </w:r>
      <w:r>
        <w:rPr>
          <w:rFonts w:ascii="仿宋_GB2312" w:eastAsia="仿宋_GB2312" w:hint="eastAsia"/>
          <w:sz w:val="28"/>
          <w:szCs w:val="28"/>
        </w:rPr>
        <w:t>工程技术创新中心</w:t>
      </w:r>
      <w:r w:rsidRPr="00117F92">
        <w:rPr>
          <w:rFonts w:ascii="仿宋_GB2312" w:eastAsia="仿宋_GB2312" w:hint="eastAsia"/>
          <w:sz w:val="28"/>
          <w:szCs w:val="28"/>
        </w:rPr>
        <w:t>，河北保定，071051</w:t>
      </w:r>
    </w:p>
    <w:p w:rsidR="00071D7B" w:rsidRDefault="00071D7B" w:rsidP="00071D7B">
      <w:pPr>
        <w:ind w:firstLineChars="200" w:firstLine="560"/>
        <w:rPr>
          <w:rFonts w:eastAsia="仿宋_GB2312"/>
          <w:sz w:val="28"/>
          <w:szCs w:val="28"/>
        </w:rPr>
      </w:pPr>
      <w:r w:rsidRPr="00117F92">
        <w:rPr>
          <w:rFonts w:ascii="仿宋_GB2312" w:eastAsia="仿宋_GB2312" w:hint="eastAsia"/>
          <w:sz w:val="28"/>
          <w:szCs w:val="28"/>
        </w:rPr>
        <w:t>英文：</w:t>
      </w:r>
      <w:r w:rsidR="0040122D" w:rsidRPr="00EB166B">
        <w:rPr>
          <w:rFonts w:eastAsia="仿宋_GB2312"/>
          <w:sz w:val="28"/>
          <w:szCs w:val="28"/>
        </w:rPr>
        <w:t xml:space="preserve">Technology Innovation Center </w:t>
      </w:r>
      <w:r w:rsidR="0040122D" w:rsidRPr="00EB166B">
        <w:rPr>
          <w:rFonts w:eastAsia="仿宋_GB2312" w:hint="eastAsia"/>
          <w:sz w:val="28"/>
          <w:szCs w:val="28"/>
        </w:rPr>
        <w:t>of</w:t>
      </w:r>
      <w:r w:rsidR="0040122D" w:rsidRPr="00EB166B">
        <w:rPr>
          <w:rFonts w:eastAsia="仿宋_GB2312"/>
          <w:sz w:val="28"/>
          <w:szCs w:val="28"/>
        </w:rPr>
        <w:t xml:space="preserve"> Geological Environment Monitoring</w:t>
      </w:r>
      <w:r w:rsidR="0040122D" w:rsidRPr="00EB166B">
        <w:rPr>
          <w:rFonts w:eastAsia="仿宋_GB2312"/>
          <w:sz w:val="28"/>
          <w:szCs w:val="28"/>
        </w:rPr>
        <w:t>，</w:t>
      </w:r>
      <w:r w:rsidR="0040122D" w:rsidRPr="00EB166B">
        <w:rPr>
          <w:rFonts w:eastAsia="仿宋_GB2312"/>
          <w:sz w:val="28"/>
          <w:szCs w:val="28"/>
        </w:rPr>
        <w:t>MNR</w:t>
      </w:r>
      <w:r w:rsidR="0040122D" w:rsidRPr="00EB166B">
        <w:rPr>
          <w:rFonts w:eastAsia="仿宋_GB2312"/>
          <w:sz w:val="28"/>
          <w:szCs w:val="28"/>
        </w:rPr>
        <w:t>，</w:t>
      </w:r>
      <w:r w:rsidR="0040122D" w:rsidRPr="00EB166B">
        <w:rPr>
          <w:rFonts w:eastAsia="仿宋_GB2312"/>
          <w:sz w:val="28"/>
          <w:szCs w:val="28"/>
        </w:rPr>
        <w:t xml:space="preserve">Baoding, </w:t>
      </w:r>
      <w:proofErr w:type="spellStart"/>
      <w:r w:rsidR="0040122D" w:rsidRPr="00EB166B">
        <w:rPr>
          <w:rFonts w:eastAsia="仿宋_GB2312"/>
          <w:sz w:val="28"/>
          <w:szCs w:val="28"/>
        </w:rPr>
        <w:t>Hebei</w:t>
      </w:r>
      <w:proofErr w:type="spellEnd"/>
      <w:r w:rsidR="0040122D" w:rsidRPr="00EB166B">
        <w:rPr>
          <w:rFonts w:eastAsia="仿宋_GB2312"/>
          <w:sz w:val="28"/>
          <w:szCs w:val="28"/>
        </w:rPr>
        <w:t>, 071051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三十六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凡来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参加已被列入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研究项目的客座人员，均应按计划向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提交阶段工作总结和论文。项目完成后，</w:t>
      </w:r>
      <w:r w:rsidRPr="008D4AD7">
        <w:rPr>
          <w:rFonts w:ascii="仿宋_GB2312" w:eastAsia="仿宋_GB2312" w:hint="eastAsia"/>
          <w:sz w:val="28"/>
          <w:szCs w:val="28"/>
        </w:rPr>
        <w:t>按第五章第三十</w:t>
      </w:r>
      <w:r w:rsidR="00221FD0" w:rsidRPr="008D4AD7">
        <w:rPr>
          <w:rFonts w:ascii="仿宋_GB2312" w:eastAsia="仿宋_GB2312" w:hint="eastAsia"/>
          <w:sz w:val="28"/>
          <w:szCs w:val="28"/>
        </w:rPr>
        <w:t>四</w:t>
      </w:r>
      <w:r w:rsidRPr="008D4AD7">
        <w:rPr>
          <w:rFonts w:ascii="仿宋_GB2312" w:eastAsia="仿宋_GB2312" w:hint="eastAsia"/>
          <w:sz w:val="28"/>
          <w:szCs w:val="28"/>
        </w:rPr>
        <w:t>条的要求进行研究工作的资料归档工作。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三十七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客座人员自带经费来本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完成的研究课题，其研究成果归客座人员所在单位所有，但在成果鉴定、报奖以及发表论文时应注明“本项研究工作在</w:t>
      </w:r>
      <w:r>
        <w:rPr>
          <w:rFonts w:ascii="仿宋_GB2312" w:eastAsia="仿宋_GB2312" w:hint="eastAsia"/>
          <w:sz w:val="28"/>
          <w:szCs w:val="28"/>
        </w:rPr>
        <w:t>自然资源部</w:t>
      </w:r>
      <w:r w:rsidRPr="00117F92">
        <w:rPr>
          <w:rFonts w:ascii="仿宋_GB2312" w:eastAsia="仿宋_GB2312" w:hint="eastAsia"/>
          <w:sz w:val="28"/>
          <w:szCs w:val="28"/>
        </w:rPr>
        <w:t>地质环境监测</w:t>
      </w:r>
      <w:r>
        <w:rPr>
          <w:rFonts w:ascii="仿宋_GB2312" w:eastAsia="仿宋_GB2312" w:hint="eastAsia"/>
          <w:sz w:val="28"/>
          <w:szCs w:val="28"/>
        </w:rPr>
        <w:t>工程技术创新中心</w:t>
      </w:r>
      <w:r w:rsidRPr="00117F92">
        <w:rPr>
          <w:rFonts w:ascii="仿宋_GB2312" w:eastAsia="仿宋_GB2312" w:hint="eastAsia"/>
          <w:sz w:val="28"/>
          <w:szCs w:val="28"/>
        </w:rPr>
        <w:t>完成”</w:t>
      </w:r>
      <w:r>
        <w:rPr>
          <w:rFonts w:ascii="仿宋_GB2312" w:eastAsia="仿宋_GB2312" w:hint="eastAsia"/>
          <w:sz w:val="28"/>
          <w:szCs w:val="28"/>
        </w:rPr>
        <w:t>，</w:t>
      </w:r>
      <w:r w:rsidRPr="008377EB">
        <w:rPr>
          <w:rFonts w:ascii="仿宋_GB2312" w:eastAsia="仿宋_GB2312" w:hint="eastAsia"/>
          <w:sz w:val="28"/>
          <w:szCs w:val="28"/>
        </w:rPr>
        <w:t>并遵照第</w:t>
      </w:r>
      <w:r>
        <w:rPr>
          <w:rFonts w:ascii="仿宋_GB2312" w:eastAsia="仿宋_GB2312" w:hint="eastAsia"/>
          <w:sz w:val="28"/>
          <w:szCs w:val="28"/>
        </w:rPr>
        <w:t>三十</w:t>
      </w:r>
      <w:r w:rsidR="00221FD0">
        <w:rPr>
          <w:rFonts w:ascii="仿宋_GB2312" w:eastAsia="仿宋_GB2312" w:hint="eastAsia"/>
          <w:sz w:val="28"/>
          <w:szCs w:val="28"/>
        </w:rPr>
        <w:t>五</w:t>
      </w:r>
      <w:r w:rsidRPr="008377EB">
        <w:rPr>
          <w:rFonts w:ascii="仿宋_GB2312" w:eastAsia="仿宋_GB2312" w:hint="eastAsia"/>
          <w:sz w:val="28"/>
          <w:szCs w:val="28"/>
        </w:rPr>
        <w:t>条进行署名。</w:t>
      </w:r>
    </w:p>
    <w:p w:rsidR="00071D7B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4F7D88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三十八</w:t>
      </w:r>
      <w:r w:rsidRPr="004F7D88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凡在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从事研究的外单位人员，均可以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客座研究人员的名义参加国内外学术会议和在会上宣读论文，也可以带研究生来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117F92">
        <w:rPr>
          <w:rFonts w:ascii="仿宋_GB2312" w:eastAsia="仿宋_GB2312" w:hint="eastAsia"/>
          <w:sz w:val="28"/>
          <w:szCs w:val="28"/>
        </w:rPr>
        <w:t>工作。</w:t>
      </w:r>
    </w:p>
    <w:p w:rsidR="00071D7B" w:rsidRPr="008377EB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8377EB">
        <w:rPr>
          <w:rFonts w:ascii="仿宋_GB2312" w:eastAsia="仿宋_GB2312" w:hint="eastAsia"/>
          <w:b/>
          <w:sz w:val="28"/>
          <w:szCs w:val="28"/>
        </w:rPr>
        <w:t>第</w:t>
      </w:r>
      <w:r w:rsidR="0030560B">
        <w:rPr>
          <w:rFonts w:ascii="仿宋_GB2312" w:eastAsia="仿宋_GB2312" w:hint="eastAsia"/>
          <w:b/>
          <w:sz w:val="28"/>
          <w:szCs w:val="28"/>
        </w:rPr>
        <w:t>三十九</w:t>
      </w:r>
      <w:r w:rsidRPr="008377EB">
        <w:rPr>
          <w:rFonts w:ascii="仿宋_GB2312" w:eastAsia="仿宋_GB2312" w:hint="eastAsia"/>
          <w:b/>
          <w:sz w:val="28"/>
          <w:szCs w:val="28"/>
        </w:rPr>
        <w:t>条</w:t>
      </w:r>
      <w:r w:rsidRPr="008377EB">
        <w:rPr>
          <w:rFonts w:ascii="仿宋_GB2312" w:eastAsia="仿宋_GB2312" w:hint="eastAsia"/>
          <w:sz w:val="28"/>
          <w:szCs w:val="28"/>
        </w:rPr>
        <w:t xml:space="preserve"> 对</w:t>
      </w:r>
      <w:r>
        <w:rPr>
          <w:rFonts w:ascii="仿宋_GB2312" w:eastAsia="仿宋_GB2312" w:hint="eastAsia"/>
          <w:sz w:val="28"/>
          <w:szCs w:val="28"/>
        </w:rPr>
        <w:t>创新中心</w:t>
      </w:r>
      <w:r w:rsidRPr="008377EB">
        <w:rPr>
          <w:rFonts w:ascii="仿宋_GB2312" w:eastAsia="仿宋_GB2312" w:hint="eastAsia"/>
          <w:sz w:val="28"/>
          <w:szCs w:val="28"/>
        </w:rPr>
        <w:t>为课题研究人员指定的技术咨询指导人</w:t>
      </w:r>
      <w:r w:rsidRPr="008377EB">
        <w:rPr>
          <w:rFonts w:ascii="仿宋_GB2312" w:eastAsia="仿宋_GB2312" w:hint="eastAsia"/>
          <w:sz w:val="28"/>
          <w:szCs w:val="28"/>
        </w:rPr>
        <w:lastRenderedPageBreak/>
        <w:t>员和合作者的劳动，在研究成果及发表的文章中应有所体现。</w:t>
      </w:r>
    </w:p>
    <w:p w:rsidR="00071D7B" w:rsidRPr="001E662E" w:rsidRDefault="00071D7B" w:rsidP="00071D7B">
      <w:pPr>
        <w:jc w:val="center"/>
        <w:rPr>
          <w:rFonts w:ascii="仿宋_GB2312" w:eastAsia="仿宋_GB2312"/>
          <w:b/>
          <w:sz w:val="28"/>
          <w:szCs w:val="28"/>
        </w:rPr>
      </w:pPr>
      <w:r w:rsidRPr="001E662E">
        <w:rPr>
          <w:rFonts w:ascii="仿宋_GB2312" w:eastAsia="仿宋_GB2312" w:hint="eastAsia"/>
          <w:b/>
          <w:sz w:val="28"/>
          <w:szCs w:val="28"/>
        </w:rPr>
        <w:t>第七章  附则</w:t>
      </w:r>
    </w:p>
    <w:p w:rsidR="00071D7B" w:rsidRPr="00117F92" w:rsidRDefault="00071D7B" w:rsidP="00071D7B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CE2DD2">
        <w:rPr>
          <w:rFonts w:ascii="仿宋_GB2312" w:eastAsia="仿宋_GB2312" w:hint="eastAsia"/>
          <w:b/>
          <w:color w:val="000000"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四十</w:t>
      </w:r>
      <w:r w:rsidRPr="00CE2DD2">
        <w:rPr>
          <w:rFonts w:ascii="仿宋_GB2312" w:eastAsia="仿宋_GB2312" w:hint="eastAsia"/>
          <w:b/>
          <w:color w:val="000000"/>
          <w:sz w:val="28"/>
          <w:szCs w:val="28"/>
        </w:rPr>
        <w:t>条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 xml:space="preserve"> </w:t>
      </w:r>
      <w:r w:rsidRPr="00117F92">
        <w:rPr>
          <w:rFonts w:ascii="仿宋_GB2312" w:eastAsia="仿宋_GB2312" w:hint="eastAsia"/>
          <w:sz w:val="28"/>
          <w:szCs w:val="28"/>
        </w:rPr>
        <w:t>本办法自</w:t>
      </w:r>
      <w:r>
        <w:rPr>
          <w:rFonts w:ascii="仿宋_GB2312" w:eastAsia="仿宋_GB2312" w:hint="eastAsia"/>
          <w:sz w:val="28"/>
          <w:szCs w:val="28"/>
        </w:rPr>
        <w:t>公布之</w:t>
      </w:r>
      <w:r w:rsidRPr="0019581B">
        <w:rPr>
          <w:rFonts w:ascii="仿宋_GB2312" w:eastAsia="仿宋_GB2312" w:hint="eastAsia"/>
          <w:sz w:val="28"/>
          <w:szCs w:val="28"/>
        </w:rPr>
        <w:t>日</w:t>
      </w:r>
      <w:r w:rsidRPr="00117F92">
        <w:rPr>
          <w:rFonts w:ascii="仿宋_GB2312" w:eastAsia="仿宋_GB2312" w:hint="eastAsia"/>
          <w:sz w:val="28"/>
          <w:szCs w:val="28"/>
        </w:rPr>
        <w:t>起施行。</w:t>
      </w:r>
    </w:p>
    <w:p w:rsidR="00A44D5A" w:rsidRPr="00071D7B" w:rsidRDefault="00206FDC" w:rsidP="00071D7B"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 w:rsidR="00071D7B" w:rsidRPr="00CE2DD2">
        <w:rPr>
          <w:rFonts w:ascii="仿宋_GB2312" w:eastAsia="仿宋_GB2312" w:hint="eastAsia"/>
          <w:b/>
          <w:color w:val="000000"/>
          <w:sz w:val="28"/>
          <w:szCs w:val="28"/>
        </w:rPr>
        <w:t>第</w:t>
      </w:r>
      <w:r w:rsidR="00071D7B">
        <w:rPr>
          <w:rFonts w:ascii="仿宋_GB2312" w:eastAsia="仿宋_GB2312" w:hint="eastAsia"/>
          <w:b/>
          <w:color w:val="000000"/>
          <w:sz w:val="28"/>
          <w:szCs w:val="28"/>
        </w:rPr>
        <w:t>四十</w:t>
      </w:r>
      <w:r w:rsidR="0030560B">
        <w:rPr>
          <w:rFonts w:ascii="仿宋_GB2312" w:eastAsia="仿宋_GB2312" w:hint="eastAsia"/>
          <w:b/>
          <w:color w:val="000000"/>
          <w:sz w:val="28"/>
          <w:szCs w:val="28"/>
        </w:rPr>
        <w:t>一</w:t>
      </w:r>
      <w:r w:rsidR="00071D7B" w:rsidRPr="00CE2DD2">
        <w:rPr>
          <w:rFonts w:ascii="仿宋_GB2312" w:eastAsia="仿宋_GB2312" w:hint="eastAsia"/>
          <w:b/>
          <w:color w:val="000000"/>
          <w:sz w:val="28"/>
          <w:szCs w:val="28"/>
        </w:rPr>
        <w:t>条</w:t>
      </w:r>
      <w:r w:rsidR="00071D7B">
        <w:rPr>
          <w:rFonts w:ascii="仿宋_GB2312" w:eastAsia="仿宋_GB2312" w:hint="eastAsia"/>
          <w:b/>
          <w:color w:val="FF0000"/>
          <w:sz w:val="28"/>
          <w:szCs w:val="28"/>
        </w:rPr>
        <w:t xml:space="preserve"> </w:t>
      </w:r>
      <w:r w:rsidR="00071D7B" w:rsidRPr="00117F92">
        <w:rPr>
          <w:rFonts w:ascii="仿宋_GB2312" w:eastAsia="仿宋_GB2312" w:hint="eastAsia"/>
          <w:sz w:val="28"/>
          <w:szCs w:val="28"/>
        </w:rPr>
        <w:t>本办法的解释权归</w:t>
      </w:r>
      <w:r w:rsidR="00071D7B">
        <w:rPr>
          <w:rFonts w:ascii="仿宋_GB2312" w:eastAsia="仿宋_GB2312" w:hint="eastAsia"/>
          <w:sz w:val="28"/>
          <w:szCs w:val="28"/>
        </w:rPr>
        <w:t>自然资源部</w:t>
      </w:r>
      <w:r w:rsidR="00071D7B" w:rsidRPr="00117F92">
        <w:rPr>
          <w:rFonts w:ascii="仿宋_GB2312" w:eastAsia="仿宋_GB2312" w:hint="eastAsia"/>
          <w:sz w:val="28"/>
          <w:szCs w:val="28"/>
        </w:rPr>
        <w:t>地质环境监测</w:t>
      </w:r>
      <w:r w:rsidR="00071D7B">
        <w:rPr>
          <w:rFonts w:ascii="仿宋_GB2312" w:eastAsia="仿宋_GB2312" w:hint="eastAsia"/>
          <w:sz w:val="28"/>
          <w:szCs w:val="28"/>
        </w:rPr>
        <w:t>工程技术创新中心</w:t>
      </w:r>
      <w:r w:rsidR="00071D7B" w:rsidRPr="00117F92">
        <w:rPr>
          <w:rFonts w:ascii="仿宋_GB2312" w:eastAsia="仿宋_GB2312" w:hint="eastAsia"/>
          <w:sz w:val="28"/>
          <w:szCs w:val="28"/>
        </w:rPr>
        <w:t>。</w:t>
      </w:r>
    </w:p>
    <w:sectPr w:rsidR="00A44D5A" w:rsidRPr="00071D7B" w:rsidSect="00A21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1F" w:rsidRDefault="002F171F" w:rsidP="00E67A27">
      <w:r>
        <w:separator/>
      </w:r>
    </w:p>
  </w:endnote>
  <w:endnote w:type="continuationSeparator" w:id="0">
    <w:p w:rsidR="002F171F" w:rsidRDefault="002F171F" w:rsidP="00E6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1F" w:rsidRDefault="002F171F" w:rsidP="00E67A27">
      <w:r>
        <w:separator/>
      </w:r>
    </w:p>
  </w:footnote>
  <w:footnote w:type="continuationSeparator" w:id="0">
    <w:p w:rsidR="002F171F" w:rsidRDefault="002F171F" w:rsidP="00E67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93A"/>
    <w:rsid w:val="00071D7B"/>
    <w:rsid w:val="00084324"/>
    <w:rsid w:val="000F68EC"/>
    <w:rsid w:val="001568FA"/>
    <w:rsid w:val="0016253E"/>
    <w:rsid w:val="00177E49"/>
    <w:rsid w:val="001C14FA"/>
    <w:rsid w:val="001C604E"/>
    <w:rsid w:val="001E2199"/>
    <w:rsid w:val="00206FDC"/>
    <w:rsid w:val="00221FD0"/>
    <w:rsid w:val="002274CC"/>
    <w:rsid w:val="00296765"/>
    <w:rsid w:val="002D3666"/>
    <w:rsid w:val="002F171F"/>
    <w:rsid w:val="0030560B"/>
    <w:rsid w:val="00330029"/>
    <w:rsid w:val="0034570B"/>
    <w:rsid w:val="003546B0"/>
    <w:rsid w:val="00376A40"/>
    <w:rsid w:val="003842FE"/>
    <w:rsid w:val="003B524B"/>
    <w:rsid w:val="003E101A"/>
    <w:rsid w:val="003F25FF"/>
    <w:rsid w:val="0040122D"/>
    <w:rsid w:val="0048217E"/>
    <w:rsid w:val="004F3165"/>
    <w:rsid w:val="004F31D8"/>
    <w:rsid w:val="0056593A"/>
    <w:rsid w:val="005D1E27"/>
    <w:rsid w:val="005D7378"/>
    <w:rsid w:val="00654547"/>
    <w:rsid w:val="00671736"/>
    <w:rsid w:val="0068018F"/>
    <w:rsid w:val="00691EA9"/>
    <w:rsid w:val="006B2611"/>
    <w:rsid w:val="0075176A"/>
    <w:rsid w:val="007A5964"/>
    <w:rsid w:val="007F316B"/>
    <w:rsid w:val="00867E64"/>
    <w:rsid w:val="008B3B80"/>
    <w:rsid w:val="008D4AD7"/>
    <w:rsid w:val="008E6863"/>
    <w:rsid w:val="00922C83"/>
    <w:rsid w:val="009665B8"/>
    <w:rsid w:val="00972DAE"/>
    <w:rsid w:val="009B029D"/>
    <w:rsid w:val="009D03B4"/>
    <w:rsid w:val="00A21FE1"/>
    <w:rsid w:val="00A44D5A"/>
    <w:rsid w:val="00A51FAE"/>
    <w:rsid w:val="00A71B6B"/>
    <w:rsid w:val="00A77FEB"/>
    <w:rsid w:val="00A824BD"/>
    <w:rsid w:val="00A97E4A"/>
    <w:rsid w:val="00B76ACD"/>
    <w:rsid w:val="00B87C40"/>
    <w:rsid w:val="00BA3C89"/>
    <w:rsid w:val="00BB52B2"/>
    <w:rsid w:val="00C04F56"/>
    <w:rsid w:val="00C07B5E"/>
    <w:rsid w:val="00C45398"/>
    <w:rsid w:val="00C85429"/>
    <w:rsid w:val="00CB507D"/>
    <w:rsid w:val="00CE3E65"/>
    <w:rsid w:val="00CF77EB"/>
    <w:rsid w:val="00D31DFD"/>
    <w:rsid w:val="00DC0299"/>
    <w:rsid w:val="00DE10CB"/>
    <w:rsid w:val="00DE61CF"/>
    <w:rsid w:val="00E14D9F"/>
    <w:rsid w:val="00E23CCF"/>
    <w:rsid w:val="00E40DF5"/>
    <w:rsid w:val="00E644A5"/>
    <w:rsid w:val="00E67A27"/>
    <w:rsid w:val="00EA5A31"/>
    <w:rsid w:val="00EB0AB7"/>
    <w:rsid w:val="00EB166B"/>
    <w:rsid w:val="00EE2B43"/>
    <w:rsid w:val="00EF652A"/>
    <w:rsid w:val="00F12FA9"/>
    <w:rsid w:val="00F6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659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59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6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A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A2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1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16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071D7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071D7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71D7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71D7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E219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E2199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659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59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6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A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A2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1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165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071D7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071D7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71D7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71D7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E219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E2199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史彦新</dc:creator>
  <cp:lastModifiedBy>USER-</cp:lastModifiedBy>
  <cp:revision>17</cp:revision>
  <cp:lastPrinted>2020-05-20T07:38:00Z</cp:lastPrinted>
  <dcterms:created xsi:type="dcterms:W3CDTF">2020-07-28T08:00:00Z</dcterms:created>
  <dcterms:modified xsi:type="dcterms:W3CDTF">2020-08-07T04:31:00Z</dcterms:modified>
</cp:coreProperties>
</file>